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Pr="00EA69A3"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EA69A3" w14:paraId="20020CEC" w14:textId="77777777" w:rsidTr="00AF412A">
        <w:trPr>
          <w:trHeight w:val="340"/>
        </w:trPr>
        <w:tc>
          <w:tcPr>
            <w:tcW w:w="4141" w:type="dxa"/>
            <w:shd w:val="clear" w:color="auto" w:fill="F2F2F2" w:themeFill="background1" w:themeFillShade="F2"/>
            <w:vAlign w:val="center"/>
          </w:tcPr>
          <w:p w14:paraId="5C286790" w14:textId="77777777" w:rsidR="00E028D0" w:rsidRPr="00EA69A3" w:rsidRDefault="00E028D0" w:rsidP="000E0A26">
            <w:pPr>
              <w:pStyle w:val="AralkYok"/>
              <w:rPr>
                <w:rFonts w:ascii="Times New Roman" w:hAnsi="Times New Roman" w:cs="Times New Roman"/>
                <w:b/>
                <w:color w:val="002060"/>
              </w:rPr>
            </w:pPr>
            <w:r w:rsidRPr="00EA69A3">
              <w:rPr>
                <w:rFonts w:ascii="Times New Roman" w:hAnsi="Times New Roman" w:cs="Times New Roman"/>
                <w:b/>
                <w:color w:val="002060"/>
              </w:rPr>
              <w:t>Birimi</w:t>
            </w:r>
          </w:p>
        </w:tc>
        <w:tc>
          <w:tcPr>
            <w:tcW w:w="7087" w:type="dxa"/>
          </w:tcPr>
          <w:p w14:paraId="1519F614" w14:textId="06D08185" w:rsidR="00E028D0" w:rsidRPr="00EA69A3" w:rsidRDefault="008E7038" w:rsidP="0006413F">
            <w:pPr>
              <w:pStyle w:val="AralkYok"/>
              <w:jc w:val="both"/>
              <w:rPr>
                <w:rFonts w:ascii="Times New Roman" w:hAnsi="Times New Roman" w:cs="Times New Roman"/>
              </w:rPr>
            </w:pPr>
            <w:r w:rsidRPr="00EA69A3">
              <w:rPr>
                <w:rFonts w:ascii="Times New Roman" w:hAnsi="Times New Roman" w:cs="Times New Roman"/>
              </w:rPr>
              <w:t>Sağlık Kültür ve Spor Daire Başkanlığı</w:t>
            </w:r>
          </w:p>
        </w:tc>
      </w:tr>
      <w:tr w:rsidR="00C64C53" w:rsidRPr="00EA69A3" w14:paraId="1FB204F9" w14:textId="77777777" w:rsidTr="00AF412A">
        <w:trPr>
          <w:trHeight w:val="340"/>
        </w:trPr>
        <w:tc>
          <w:tcPr>
            <w:tcW w:w="4141" w:type="dxa"/>
            <w:shd w:val="clear" w:color="auto" w:fill="F2F2F2" w:themeFill="background1" w:themeFillShade="F2"/>
            <w:vAlign w:val="center"/>
          </w:tcPr>
          <w:p w14:paraId="09B6814B" w14:textId="1F2534F3" w:rsidR="00C64C53" w:rsidRPr="00EA69A3" w:rsidRDefault="00C64C53" w:rsidP="00C64C53">
            <w:pPr>
              <w:pStyle w:val="AralkYok"/>
              <w:rPr>
                <w:rFonts w:ascii="Times New Roman" w:hAnsi="Times New Roman" w:cs="Times New Roman"/>
                <w:b/>
                <w:color w:val="002060"/>
              </w:rPr>
            </w:pPr>
            <w:r w:rsidRPr="00EA69A3">
              <w:rPr>
                <w:rFonts w:ascii="Times New Roman" w:hAnsi="Times New Roman" w:cs="Times New Roman"/>
                <w:b/>
                <w:color w:val="002060"/>
              </w:rPr>
              <w:t>Unvanı/Ad-</w:t>
            </w:r>
            <w:proofErr w:type="spellStart"/>
            <w:r w:rsidRPr="00EA69A3">
              <w:rPr>
                <w:rFonts w:ascii="Times New Roman" w:hAnsi="Times New Roman" w:cs="Times New Roman"/>
                <w:b/>
                <w:color w:val="002060"/>
              </w:rPr>
              <w:t>Soyad</w:t>
            </w:r>
            <w:proofErr w:type="spellEnd"/>
          </w:p>
        </w:tc>
        <w:tc>
          <w:tcPr>
            <w:tcW w:w="7087" w:type="dxa"/>
          </w:tcPr>
          <w:p w14:paraId="398ADFA1" w14:textId="3440F58B" w:rsidR="00C64C53" w:rsidRPr="00EA69A3" w:rsidRDefault="000850FA" w:rsidP="00C64C53">
            <w:pPr>
              <w:pStyle w:val="AralkYok"/>
              <w:jc w:val="both"/>
              <w:rPr>
                <w:rFonts w:ascii="Times New Roman" w:hAnsi="Times New Roman" w:cs="Times New Roman"/>
              </w:rPr>
            </w:pPr>
            <w:r>
              <w:rPr>
                <w:rFonts w:ascii="Times New Roman" w:hAnsi="Times New Roman" w:cs="Times New Roman"/>
              </w:rPr>
              <w:t>Tesisler</w:t>
            </w:r>
            <w:r w:rsidR="00F410DC" w:rsidRPr="00EA69A3">
              <w:rPr>
                <w:rFonts w:ascii="Times New Roman" w:hAnsi="Times New Roman" w:cs="Times New Roman"/>
              </w:rPr>
              <w:t xml:space="preserve"> </w:t>
            </w:r>
            <w:r w:rsidR="00D5014B" w:rsidRPr="00EA69A3">
              <w:rPr>
                <w:rFonts w:ascii="Times New Roman" w:hAnsi="Times New Roman" w:cs="Times New Roman"/>
              </w:rPr>
              <w:t>Şube Müdürü / Muhammed Akif YAĞIMLI</w:t>
            </w:r>
          </w:p>
        </w:tc>
      </w:tr>
      <w:tr w:rsidR="00A2720F" w:rsidRPr="00EA69A3" w14:paraId="0F34C2ED" w14:textId="77777777" w:rsidTr="00AF412A">
        <w:trPr>
          <w:trHeight w:val="340"/>
        </w:trPr>
        <w:tc>
          <w:tcPr>
            <w:tcW w:w="4141" w:type="dxa"/>
            <w:shd w:val="clear" w:color="auto" w:fill="F2F2F2" w:themeFill="background1" w:themeFillShade="F2"/>
            <w:vAlign w:val="center"/>
          </w:tcPr>
          <w:p w14:paraId="0B758400"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Bağlı Olduğu Yönetici</w:t>
            </w:r>
          </w:p>
        </w:tc>
        <w:tc>
          <w:tcPr>
            <w:tcW w:w="7087" w:type="dxa"/>
          </w:tcPr>
          <w:p w14:paraId="3655A8AD" w14:textId="07FDE095" w:rsidR="00A2720F" w:rsidRPr="00EA69A3" w:rsidRDefault="00A2720F" w:rsidP="00A2720F">
            <w:pPr>
              <w:pStyle w:val="AralkYok"/>
              <w:jc w:val="both"/>
              <w:rPr>
                <w:rFonts w:ascii="Times New Roman" w:hAnsi="Times New Roman" w:cs="Times New Roman"/>
              </w:rPr>
            </w:pPr>
            <w:r w:rsidRPr="00EA69A3">
              <w:rPr>
                <w:rFonts w:ascii="Times New Roman" w:hAnsi="Times New Roman" w:cs="Times New Roman"/>
              </w:rPr>
              <w:t>Sağlık Kültür ve Spor Daire Başkanı</w:t>
            </w:r>
          </w:p>
        </w:tc>
      </w:tr>
      <w:tr w:rsidR="00A2720F" w:rsidRPr="00EA69A3" w14:paraId="78F19533" w14:textId="77777777" w:rsidTr="00AF412A">
        <w:trPr>
          <w:trHeight w:val="340"/>
        </w:trPr>
        <w:tc>
          <w:tcPr>
            <w:tcW w:w="4141" w:type="dxa"/>
            <w:shd w:val="clear" w:color="auto" w:fill="F2F2F2" w:themeFill="background1" w:themeFillShade="F2"/>
            <w:vAlign w:val="center"/>
          </w:tcPr>
          <w:p w14:paraId="7626BBE9"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Yokluğunda Vekâlet Edecek Personel</w:t>
            </w:r>
          </w:p>
        </w:tc>
        <w:tc>
          <w:tcPr>
            <w:tcW w:w="7087" w:type="dxa"/>
          </w:tcPr>
          <w:p w14:paraId="4703D43A" w14:textId="20ABBE5D" w:rsidR="00A2720F" w:rsidRPr="00EA69A3" w:rsidRDefault="00D5014B" w:rsidP="00A2720F">
            <w:pPr>
              <w:pStyle w:val="AralkYok"/>
              <w:jc w:val="both"/>
              <w:rPr>
                <w:rFonts w:ascii="Times New Roman" w:hAnsi="Times New Roman" w:cs="Times New Roman"/>
              </w:rPr>
            </w:pPr>
            <w:r w:rsidRPr="00EA69A3">
              <w:rPr>
                <w:rFonts w:ascii="Times New Roman" w:hAnsi="Times New Roman" w:cs="Times New Roman"/>
              </w:rPr>
              <w:t xml:space="preserve">Şube Müdürü / </w:t>
            </w:r>
            <w:r w:rsidR="00B722CC">
              <w:rPr>
                <w:rFonts w:ascii="Times New Roman" w:hAnsi="Times New Roman" w:cs="Times New Roman"/>
              </w:rPr>
              <w:t>Ramazan EROĞLU</w:t>
            </w:r>
          </w:p>
        </w:tc>
      </w:tr>
    </w:tbl>
    <w:p w14:paraId="1CEA37D0" w14:textId="5D9FA907" w:rsidR="00E028D0" w:rsidRPr="00EA69A3" w:rsidRDefault="00E028D0"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11228"/>
      </w:tblGrid>
      <w:tr w:rsidR="00E028D0" w:rsidRPr="00EA69A3" w14:paraId="613B79AF" w14:textId="77777777" w:rsidTr="00AF412A">
        <w:trPr>
          <w:trHeight w:val="340"/>
        </w:trPr>
        <w:tc>
          <w:tcPr>
            <w:tcW w:w="11228" w:type="dxa"/>
            <w:shd w:val="clear" w:color="auto" w:fill="F2F2F2" w:themeFill="background1" w:themeFillShade="F2"/>
            <w:vAlign w:val="center"/>
          </w:tcPr>
          <w:p w14:paraId="7A63C9A3"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Görev, Yetki ve Sorumluluklar</w:t>
            </w:r>
          </w:p>
        </w:tc>
      </w:tr>
      <w:tr w:rsidR="00E028D0" w:rsidRPr="00EA69A3" w14:paraId="7E6CA20E" w14:textId="77777777" w:rsidTr="00AF412A">
        <w:tc>
          <w:tcPr>
            <w:tcW w:w="11228" w:type="dxa"/>
            <w:shd w:val="clear" w:color="auto" w:fill="FFFFFF" w:themeFill="background1"/>
          </w:tcPr>
          <w:p w14:paraId="144AAC03" w14:textId="2A51D17B" w:rsidR="00D5014B" w:rsidRPr="00EA69A3" w:rsidRDefault="00D5014B" w:rsidP="00EA69A3">
            <w:pPr>
              <w:pStyle w:val="AralkYok"/>
              <w:numPr>
                <w:ilvl w:val="0"/>
                <w:numId w:val="18"/>
              </w:numPr>
              <w:rPr>
                <w:rFonts w:ascii="Times New Roman" w:hAnsi="Times New Roman" w:cs="Times New Roman"/>
              </w:rPr>
            </w:pPr>
            <w:r w:rsidRPr="00EA69A3">
              <w:rPr>
                <w:rFonts w:ascii="Times New Roman" w:hAnsi="Times New Roman" w:cs="Times New Roman"/>
              </w:rPr>
              <w:t xml:space="preserve">Daire Başkanlığı kadrosunda görev yapan 657 sayılı </w:t>
            </w:r>
            <w:proofErr w:type="spellStart"/>
            <w:r w:rsidRPr="00EA69A3">
              <w:rPr>
                <w:rFonts w:ascii="Times New Roman" w:hAnsi="Times New Roman" w:cs="Times New Roman"/>
              </w:rPr>
              <w:t>DMK'na</w:t>
            </w:r>
            <w:proofErr w:type="spellEnd"/>
            <w:r w:rsidRPr="00EA69A3">
              <w:rPr>
                <w:rFonts w:ascii="Times New Roman" w:hAnsi="Times New Roman" w:cs="Times New Roman"/>
              </w:rPr>
              <w:t xml:space="preserve"> tabi çalışan personel</w:t>
            </w:r>
            <w:r w:rsidR="00AF7DB9" w:rsidRPr="00EA69A3">
              <w:rPr>
                <w:rFonts w:ascii="Times New Roman" w:hAnsi="Times New Roman" w:cs="Times New Roman"/>
              </w:rPr>
              <w:t>in maaş işlemlerinin yürütülmesi, KBS</w:t>
            </w:r>
            <w:r w:rsidR="00F25DFF" w:rsidRPr="00EA69A3">
              <w:rPr>
                <w:rFonts w:ascii="Times New Roman" w:hAnsi="Times New Roman" w:cs="Times New Roman"/>
              </w:rPr>
              <w:t xml:space="preserve"> </w:t>
            </w:r>
            <w:proofErr w:type="gramStart"/>
            <w:r w:rsidR="00F25DFF" w:rsidRPr="00EA69A3">
              <w:rPr>
                <w:rFonts w:ascii="Times New Roman" w:hAnsi="Times New Roman" w:cs="Times New Roman"/>
              </w:rPr>
              <w:t>( Kamu</w:t>
            </w:r>
            <w:proofErr w:type="gramEnd"/>
            <w:r w:rsidR="00F25DFF" w:rsidRPr="00EA69A3">
              <w:rPr>
                <w:rFonts w:ascii="Times New Roman" w:hAnsi="Times New Roman" w:cs="Times New Roman"/>
              </w:rPr>
              <w:t xml:space="preserve"> Hesapları Bilgi Sistemi ), Kesenek Bilgi Sistemi, Muhtasar ve Prim Hizmet Beyannamesi Sistemleri ile ilgili iş ve işlemleri yürütmek.</w:t>
            </w:r>
          </w:p>
          <w:p w14:paraId="2C67EFEC" w14:textId="6C3E49B4" w:rsidR="00EA69A3" w:rsidRDefault="00EA69A3" w:rsidP="00EA69A3">
            <w:pPr>
              <w:pStyle w:val="AralkYok"/>
              <w:numPr>
                <w:ilvl w:val="0"/>
                <w:numId w:val="18"/>
              </w:numPr>
              <w:jc w:val="both"/>
              <w:rPr>
                <w:rFonts w:ascii="Times New Roman" w:hAnsi="Times New Roman" w:cs="Times New Roman"/>
              </w:rPr>
            </w:pPr>
            <w:r w:rsidRPr="00EA69A3">
              <w:rPr>
                <w:rFonts w:ascii="Times New Roman" w:hAnsi="Times New Roman" w:cs="Times New Roman"/>
              </w:rPr>
              <w:t>Personel özlük işlemleri ile ilgili iş ve işlemlerin takibini ve kontrolünü sağlamak.</w:t>
            </w:r>
          </w:p>
          <w:p w14:paraId="4DD3B571" w14:textId="7872DC57" w:rsidR="00AF0406" w:rsidRPr="00AF0406" w:rsidRDefault="00AF0406" w:rsidP="00AF0406">
            <w:pPr>
              <w:pStyle w:val="AralkYok"/>
              <w:numPr>
                <w:ilvl w:val="0"/>
                <w:numId w:val="18"/>
              </w:numPr>
              <w:jc w:val="both"/>
              <w:rPr>
                <w:rFonts w:ascii="Times New Roman" w:hAnsi="Times New Roman" w:cs="Times New Roman"/>
              </w:rPr>
            </w:pPr>
            <w:r w:rsidRPr="00EA69A3">
              <w:rPr>
                <w:rFonts w:ascii="Times New Roman" w:hAnsi="Times New Roman" w:cs="Times New Roman"/>
              </w:rPr>
              <w:t>Manevi Danışmanlık ve Rehberlik Birimi ile ilgili işlemlerin takibini sağlamak.</w:t>
            </w:r>
          </w:p>
          <w:p w14:paraId="5A0E3E1B"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Başkanlığımızca İhalesi yapılan Yemek Hizmetinin teknik şartnameye uygun olarak yürütülmesini sağlamak.</w:t>
            </w:r>
          </w:p>
          <w:p w14:paraId="6F717F2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Kantinlerin ve Üniversitemiz bünyesinde bulunan Sağlık Kültür ve Spor Daire Başkanlığına bağlı diğer işyerlerinin ilgili kanun uyarınca işletilmesi amacıyla ihalelerinin yapılması, işleticilere teslim edilmesi ve mevzuata uygun şekilde işletilmesi için gerekli iş ve işlemleri yürütmek.</w:t>
            </w:r>
          </w:p>
          <w:p w14:paraId="7026EF59"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Başkanlığına bağlı iş yerlerinde (Kantin, kırtasiye vb.) kullanılan elektrik, su ve doğalgaz için süzme sayaçlardan elde edilen kullanım bedellerini takip ederek ödenmesi için gerekli iş ve işlemleri yürütmek.</w:t>
            </w:r>
          </w:p>
          <w:p w14:paraId="20B92BE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Başkanlığına bağlı iş yerlerinde (Kantin, kırtasiye vb.) kira ödemelerini takip etmek, Strateji Geliştirme Daire Başkanlığına bildirmek, ödemelerini zamanında yapmayanlarla ilgili mevzuat hükümlerini uygulamak</w:t>
            </w:r>
          </w:p>
          <w:p w14:paraId="7AD73A6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Gıda mühendislerinin çalışmalarının takip edilmesi ve koordinasyonunun sağlanarak, denetim ve takiplerinin yapılmasını sağlamak.</w:t>
            </w:r>
          </w:p>
          <w:p w14:paraId="2DE76AD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Görev alanına giren görevlerle ilgili yapılan faaliyetlerin SKS web sayfasında haberleştirilip duyurulmasını sağlamak.</w:t>
            </w:r>
          </w:p>
          <w:p w14:paraId="21F983C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 ve Yemekhane Denetim Komisyonlarını kurmak, Denetim yapmalarını sağlamak ve komisyonlardan gelen raporların gereğini yapmak.</w:t>
            </w:r>
          </w:p>
          <w:p w14:paraId="7C42524B"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Kiraya verilen taşınmazların hizmetlerinin denetlenmesi ve kontrolünü yapmak.</w:t>
            </w:r>
          </w:p>
          <w:p w14:paraId="175C0CF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Kendi biriminde görev yapan memur, işçi veya hizmet alımı yöntemiyle çalıştırılan personel ile kısmi zamanlı düzeyinde çalıştırılan öğrencilerin çalışmalarını ve puantajlarını takip etmek.</w:t>
            </w:r>
          </w:p>
          <w:p w14:paraId="416B4EF4"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 Kafeterya ve Yemekhane Hizmetleri ile Cami Müştemilatının bulunduğu tüm alanların ve Sosyal Yaşam Merkezinin temizliğini yaptırarak, eksikliklerinin giderilmesini sağlamak.</w:t>
            </w:r>
          </w:p>
          <w:p w14:paraId="4CC0C8F2"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SKS Daire Başkanlığı hizmet katının temizlik işlerini yürüttürerek eksikliklerinin giderilmesini sağlamak.</w:t>
            </w:r>
          </w:p>
          <w:p w14:paraId="1AE9D1B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Başkanının vereceği diğer görevleri yapmak.</w:t>
            </w:r>
          </w:p>
          <w:p w14:paraId="51A69345" w14:textId="248572DB" w:rsidR="00D60FAC" w:rsidRPr="00EA69A3" w:rsidRDefault="00D60FAC" w:rsidP="00B722CC">
            <w:pPr>
              <w:pStyle w:val="AralkYok"/>
              <w:ind w:left="720"/>
              <w:jc w:val="both"/>
              <w:rPr>
                <w:rFonts w:ascii="Times New Roman" w:hAnsi="Times New Roman" w:cs="Times New Roman"/>
              </w:rPr>
            </w:pPr>
          </w:p>
        </w:tc>
      </w:tr>
    </w:tbl>
    <w:p w14:paraId="64886E58" w14:textId="77777777" w:rsidR="003547F6" w:rsidRPr="00EA69A3" w:rsidRDefault="003547F6"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5700"/>
        <w:gridCol w:w="5528"/>
      </w:tblGrid>
      <w:tr w:rsidR="00E028D0" w:rsidRPr="00EA69A3" w14:paraId="01B704E2" w14:textId="77777777" w:rsidTr="00AF0406">
        <w:tc>
          <w:tcPr>
            <w:tcW w:w="5700" w:type="dxa"/>
            <w:shd w:val="clear" w:color="auto" w:fill="F2F2F2" w:themeFill="background1" w:themeFillShade="F2"/>
          </w:tcPr>
          <w:p w14:paraId="4744C2A5"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TEBELLÜĞ EDEN</w:t>
            </w:r>
          </w:p>
        </w:tc>
        <w:tc>
          <w:tcPr>
            <w:tcW w:w="5528" w:type="dxa"/>
            <w:shd w:val="clear" w:color="auto" w:fill="F2F2F2" w:themeFill="background1" w:themeFillShade="F2"/>
          </w:tcPr>
          <w:p w14:paraId="33EC0CE2"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ONAY</w:t>
            </w:r>
          </w:p>
        </w:tc>
      </w:tr>
      <w:tr w:rsidR="00E028D0" w:rsidRPr="00EA69A3" w14:paraId="333BB8D8" w14:textId="77777777" w:rsidTr="00AF0406">
        <w:tc>
          <w:tcPr>
            <w:tcW w:w="5700" w:type="dxa"/>
          </w:tcPr>
          <w:p w14:paraId="65431037"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Bu dokümanda açıklanan görev tanımını okudum, yerine getirmeyi kabul ve taahhüt ederim.</w:t>
            </w:r>
          </w:p>
        </w:tc>
        <w:tc>
          <w:tcPr>
            <w:tcW w:w="5528" w:type="dxa"/>
            <w:vMerge w:val="restart"/>
          </w:tcPr>
          <w:p w14:paraId="58D1FE13" w14:textId="77777777" w:rsidR="00E028D0" w:rsidRPr="00EA69A3" w:rsidRDefault="00E028D0" w:rsidP="0006413F">
            <w:pPr>
              <w:pStyle w:val="AralkYok"/>
              <w:jc w:val="center"/>
              <w:rPr>
                <w:rFonts w:ascii="Times New Roman" w:hAnsi="Times New Roman" w:cs="Times New Roman"/>
                <w:b/>
                <w:color w:val="002060"/>
              </w:rPr>
            </w:pPr>
          </w:p>
          <w:p w14:paraId="49DE0FDE" w14:textId="77777777" w:rsidR="00501CB0" w:rsidRPr="00EA69A3" w:rsidRDefault="00501CB0" w:rsidP="0006413F">
            <w:pPr>
              <w:pStyle w:val="AralkYok"/>
              <w:jc w:val="center"/>
              <w:rPr>
                <w:rFonts w:ascii="Times New Roman" w:hAnsi="Times New Roman" w:cs="Times New Roman"/>
                <w:b/>
                <w:color w:val="002060"/>
              </w:rPr>
            </w:pPr>
          </w:p>
          <w:p w14:paraId="12F74D51" w14:textId="77777777" w:rsidR="00501CB0" w:rsidRPr="00EA69A3" w:rsidRDefault="00501CB0" w:rsidP="001F716D">
            <w:pPr>
              <w:pStyle w:val="AralkYok"/>
              <w:rPr>
                <w:rFonts w:ascii="Times New Roman" w:hAnsi="Times New Roman" w:cs="Times New Roman"/>
                <w:b/>
                <w:color w:val="002060"/>
              </w:rPr>
            </w:pPr>
          </w:p>
          <w:p w14:paraId="5E5DF613" w14:textId="4FBF7C78"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 xml:space="preserve">12 </w:t>
            </w:r>
            <w:r w:rsidR="002406EB" w:rsidRPr="00EA69A3">
              <w:rPr>
                <w:rFonts w:ascii="Times New Roman" w:hAnsi="Times New Roman" w:cs="Times New Roman"/>
                <w:b/>
                <w:color w:val="002060"/>
              </w:rPr>
              <w:t>/</w:t>
            </w:r>
            <w:r w:rsidR="00754547">
              <w:rPr>
                <w:rFonts w:ascii="Times New Roman" w:hAnsi="Times New Roman" w:cs="Times New Roman"/>
                <w:b/>
                <w:color w:val="002060"/>
              </w:rPr>
              <w:t xml:space="preserve"> 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55B619CF" w14:textId="77777777" w:rsidR="002406EB" w:rsidRPr="00EA69A3" w:rsidRDefault="002406EB" w:rsidP="002406EB">
            <w:pPr>
              <w:pStyle w:val="AralkYok"/>
              <w:rPr>
                <w:rFonts w:ascii="Times New Roman" w:hAnsi="Times New Roman" w:cs="Times New Roman"/>
                <w:b/>
                <w:color w:val="002060"/>
              </w:rPr>
            </w:pPr>
          </w:p>
          <w:p w14:paraId="4608EB0C" w14:textId="6BE4EDFC" w:rsidR="002406EB" w:rsidRPr="00EA69A3" w:rsidRDefault="00754547" w:rsidP="002406EB">
            <w:pPr>
              <w:pStyle w:val="AralkYok"/>
              <w:jc w:val="center"/>
              <w:rPr>
                <w:rFonts w:ascii="Times New Roman" w:hAnsi="Times New Roman" w:cs="Times New Roman"/>
                <w:b/>
                <w:color w:val="002060"/>
              </w:rPr>
            </w:pPr>
            <w:r>
              <w:rPr>
                <w:rFonts w:ascii="Times New Roman" w:hAnsi="Times New Roman" w:cs="Times New Roman"/>
                <w:b/>
                <w:color w:val="002060"/>
              </w:rPr>
              <w:t>Ali BALKİS</w:t>
            </w:r>
          </w:p>
          <w:p w14:paraId="0D9AEC95" w14:textId="5F2E04D2" w:rsidR="00E028D0" w:rsidRPr="00EA69A3" w:rsidRDefault="002406EB" w:rsidP="002406EB">
            <w:pPr>
              <w:pStyle w:val="AralkYok"/>
              <w:jc w:val="center"/>
              <w:rPr>
                <w:rFonts w:ascii="Times New Roman" w:hAnsi="Times New Roman" w:cs="Times New Roman"/>
                <w:b/>
                <w:color w:val="002060"/>
              </w:rPr>
            </w:pPr>
            <w:r w:rsidRPr="00EA69A3">
              <w:rPr>
                <w:rFonts w:ascii="Times New Roman" w:hAnsi="Times New Roman" w:cs="Times New Roman"/>
                <w:b/>
                <w:color w:val="002060"/>
              </w:rPr>
              <w:t>Daire Başkanı</w:t>
            </w:r>
          </w:p>
          <w:p w14:paraId="508DB091" w14:textId="77777777" w:rsidR="002406EB" w:rsidRPr="00EA69A3" w:rsidRDefault="002406EB" w:rsidP="0006413F">
            <w:pPr>
              <w:pStyle w:val="AralkYok"/>
              <w:jc w:val="center"/>
              <w:rPr>
                <w:rFonts w:ascii="Times New Roman" w:hAnsi="Times New Roman" w:cs="Times New Roman"/>
                <w:b/>
                <w:color w:val="002060"/>
              </w:rPr>
            </w:pPr>
          </w:p>
          <w:p w14:paraId="23C40D37" w14:textId="1DA4A654"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İmza</w:t>
            </w:r>
          </w:p>
        </w:tc>
      </w:tr>
      <w:tr w:rsidR="00E028D0" w:rsidRPr="00EA69A3" w14:paraId="30F56D62" w14:textId="77777777" w:rsidTr="00AF0406">
        <w:tc>
          <w:tcPr>
            <w:tcW w:w="5700" w:type="dxa"/>
          </w:tcPr>
          <w:p w14:paraId="152F0359" w14:textId="77777777" w:rsidR="00E028D0" w:rsidRPr="00EA69A3" w:rsidRDefault="00E028D0" w:rsidP="0006413F">
            <w:pPr>
              <w:pStyle w:val="AralkYok"/>
              <w:rPr>
                <w:rFonts w:ascii="Times New Roman" w:hAnsi="Times New Roman" w:cs="Times New Roman"/>
                <w:b/>
                <w:color w:val="002060"/>
              </w:rPr>
            </w:pPr>
          </w:p>
          <w:p w14:paraId="7A62069D" w14:textId="004232E2"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12</w:t>
            </w:r>
            <w:r w:rsidR="002406EB" w:rsidRPr="00EA69A3">
              <w:rPr>
                <w:rFonts w:ascii="Times New Roman" w:hAnsi="Times New Roman" w:cs="Times New Roman"/>
                <w:b/>
                <w:color w:val="002060"/>
              </w:rPr>
              <w:t xml:space="preserve"> / </w:t>
            </w:r>
            <w:r w:rsidR="00754547">
              <w:rPr>
                <w:rFonts w:ascii="Times New Roman" w:hAnsi="Times New Roman" w:cs="Times New Roman"/>
                <w:b/>
                <w:color w:val="002060"/>
              </w:rPr>
              <w:t>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672E1ED0" w14:textId="77777777" w:rsidR="00E028D0" w:rsidRPr="00EA69A3" w:rsidRDefault="00E028D0" w:rsidP="0006413F">
            <w:pPr>
              <w:pStyle w:val="AralkYok"/>
              <w:rPr>
                <w:rFonts w:ascii="Times New Roman" w:hAnsi="Times New Roman" w:cs="Times New Roman"/>
                <w:b/>
                <w:color w:val="002060"/>
              </w:rPr>
            </w:pPr>
          </w:p>
          <w:p w14:paraId="6F611210" w14:textId="5A943716" w:rsidR="00E028D0" w:rsidRPr="00EA69A3" w:rsidRDefault="00FA6C51" w:rsidP="00F34D84">
            <w:pPr>
              <w:pStyle w:val="AralkYok"/>
              <w:jc w:val="center"/>
              <w:rPr>
                <w:rFonts w:ascii="Times New Roman" w:hAnsi="Times New Roman" w:cs="Times New Roman"/>
                <w:b/>
                <w:color w:val="002060"/>
              </w:rPr>
            </w:pPr>
            <w:r w:rsidRPr="00EA69A3">
              <w:rPr>
                <w:rFonts w:ascii="Times New Roman" w:hAnsi="Times New Roman" w:cs="Times New Roman"/>
                <w:b/>
                <w:color w:val="002060"/>
              </w:rPr>
              <w:t>Muhammed Akif YAĞIMLI</w:t>
            </w:r>
          </w:p>
          <w:p w14:paraId="77E05620" w14:textId="64D93FEC" w:rsidR="00501CB0" w:rsidRPr="00EA69A3" w:rsidRDefault="002E5BBA" w:rsidP="002E5BBA">
            <w:pPr>
              <w:pStyle w:val="AralkYok"/>
              <w:rPr>
                <w:rFonts w:ascii="Times New Roman" w:hAnsi="Times New Roman" w:cs="Times New Roman"/>
                <w:b/>
                <w:color w:val="002060"/>
              </w:rPr>
            </w:pPr>
            <w:r w:rsidRPr="00EA69A3">
              <w:rPr>
                <w:rFonts w:ascii="Times New Roman" w:hAnsi="Times New Roman" w:cs="Times New Roman"/>
                <w:b/>
                <w:color w:val="002060"/>
              </w:rPr>
              <w:t xml:space="preserve">                              </w:t>
            </w:r>
            <w:r w:rsidR="00B722CC">
              <w:rPr>
                <w:rFonts w:ascii="Times New Roman" w:hAnsi="Times New Roman" w:cs="Times New Roman"/>
                <w:b/>
                <w:color w:val="002060"/>
              </w:rPr>
              <w:t xml:space="preserve">    </w:t>
            </w:r>
            <w:r w:rsidRPr="00EA69A3">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sidR="001F716D" w:rsidRPr="00EA69A3">
              <w:rPr>
                <w:rFonts w:ascii="Times New Roman" w:hAnsi="Times New Roman" w:cs="Times New Roman"/>
                <w:b/>
                <w:color w:val="002060"/>
              </w:rPr>
              <w:t>Şube M</w:t>
            </w:r>
            <w:r w:rsidR="00FA6C51" w:rsidRPr="00EA69A3">
              <w:rPr>
                <w:rFonts w:ascii="Times New Roman" w:hAnsi="Times New Roman" w:cs="Times New Roman"/>
                <w:b/>
                <w:color w:val="002060"/>
              </w:rPr>
              <w:t>üdürü</w:t>
            </w:r>
          </w:p>
          <w:p w14:paraId="4543DD53" w14:textId="77777777" w:rsidR="00F34D84" w:rsidRPr="00EA69A3" w:rsidRDefault="00F34D84" w:rsidP="0006413F">
            <w:pPr>
              <w:pStyle w:val="AralkYok"/>
              <w:jc w:val="center"/>
              <w:rPr>
                <w:rFonts w:ascii="Times New Roman" w:hAnsi="Times New Roman" w:cs="Times New Roman"/>
                <w:b/>
                <w:color w:val="002060"/>
              </w:rPr>
            </w:pPr>
          </w:p>
          <w:p w14:paraId="417EDB7A" w14:textId="3A55E380" w:rsidR="00E028D0" w:rsidRPr="00EA69A3" w:rsidRDefault="00B722CC" w:rsidP="00B722CC">
            <w:pPr>
              <w:pStyle w:val="AralkYok"/>
              <w:rPr>
                <w:rFonts w:ascii="Times New Roman" w:hAnsi="Times New Roman" w:cs="Times New Roman"/>
                <w:b/>
                <w:color w:val="002060"/>
              </w:rPr>
            </w:pPr>
            <w:r>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Pr>
                <w:rFonts w:ascii="Times New Roman" w:hAnsi="Times New Roman" w:cs="Times New Roman"/>
                <w:b/>
                <w:color w:val="002060"/>
              </w:rPr>
              <w:t xml:space="preserve">     </w:t>
            </w:r>
            <w:r w:rsidR="00E028D0" w:rsidRPr="00EA69A3">
              <w:rPr>
                <w:rFonts w:ascii="Times New Roman" w:hAnsi="Times New Roman" w:cs="Times New Roman"/>
                <w:b/>
                <w:color w:val="002060"/>
              </w:rPr>
              <w:t>İmza</w:t>
            </w:r>
          </w:p>
          <w:p w14:paraId="3AB6B50E" w14:textId="77777777" w:rsidR="00E028D0" w:rsidRPr="00EA69A3" w:rsidRDefault="00E028D0" w:rsidP="0006413F">
            <w:pPr>
              <w:pStyle w:val="AralkYok"/>
              <w:rPr>
                <w:rFonts w:ascii="Times New Roman" w:hAnsi="Times New Roman" w:cs="Times New Roman"/>
                <w:b/>
                <w:color w:val="002060"/>
              </w:rPr>
            </w:pPr>
          </w:p>
        </w:tc>
        <w:tc>
          <w:tcPr>
            <w:tcW w:w="5528" w:type="dxa"/>
            <w:vMerge/>
          </w:tcPr>
          <w:p w14:paraId="0E4CBCD8" w14:textId="77777777" w:rsidR="00E028D0" w:rsidRPr="00EA69A3" w:rsidRDefault="00E028D0" w:rsidP="0006413F">
            <w:pPr>
              <w:pStyle w:val="AralkYok"/>
              <w:rPr>
                <w:rFonts w:ascii="Times New Roman" w:hAnsi="Times New Roman" w:cs="Times New Roman"/>
                <w:b/>
                <w:color w:val="002060"/>
              </w:rPr>
            </w:pPr>
          </w:p>
        </w:tc>
      </w:tr>
    </w:tbl>
    <w:p w14:paraId="53358938" w14:textId="0AC4BF7B" w:rsidR="0020408E" w:rsidRPr="00EA69A3" w:rsidRDefault="0020408E" w:rsidP="004023B0">
      <w:pPr>
        <w:pStyle w:val="AralkYok"/>
        <w:rPr>
          <w:rFonts w:ascii="Times New Roman" w:hAnsi="Times New Roman" w:cs="Times New Roman"/>
        </w:rPr>
      </w:pPr>
    </w:p>
    <w:sectPr w:rsidR="0020408E" w:rsidRPr="00EA69A3" w:rsidSect="00AF412A">
      <w:headerReference w:type="default" r:id="rId7"/>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11E44" w14:textId="77777777" w:rsidR="000D4FF2" w:rsidRDefault="000D4FF2" w:rsidP="00534F7F">
      <w:pPr>
        <w:spacing w:after="0" w:line="240" w:lineRule="auto"/>
      </w:pPr>
      <w:r>
        <w:separator/>
      </w:r>
    </w:p>
  </w:endnote>
  <w:endnote w:type="continuationSeparator" w:id="0">
    <w:p w14:paraId="36004104" w14:textId="77777777" w:rsidR="000D4FF2" w:rsidRDefault="000D4FF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7844" w14:textId="77777777" w:rsidR="000D4FF2" w:rsidRDefault="000D4FF2" w:rsidP="00534F7F">
      <w:pPr>
        <w:spacing w:after="0" w:line="240" w:lineRule="auto"/>
      </w:pPr>
      <w:r>
        <w:separator/>
      </w:r>
    </w:p>
  </w:footnote>
  <w:footnote w:type="continuationSeparator" w:id="0">
    <w:p w14:paraId="70BBABAD" w14:textId="77777777" w:rsidR="000D4FF2" w:rsidRDefault="000D4FF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139"/>
      <w:gridCol w:w="6053"/>
      <w:gridCol w:w="1515"/>
      <w:gridCol w:w="1518"/>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47"/>
    <w:multiLevelType w:val="hybridMultilevel"/>
    <w:tmpl w:val="43DEE9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5"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6B28F6"/>
    <w:multiLevelType w:val="hybridMultilevel"/>
    <w:tmpl w:val="3A5664DC"/>
    <w:lvl w:ilvl="0" w:tplc="041F000F">
      <w:start w:val="1"/>
      <w:numFmt w:val="decimal"/>
      <w:lvlText w:val="%1."/>
      <w:lvlJc w:val="left"/>
      <w:pPr>
        <w:ind w:left="720" w:hanging="360"/>
      </w:pPr>
    </w:lvl>
    <w:lvl w:ilvl="1" w:tplc="A426C43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0"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BF38CF"/>
    <w:multiLevelType w:val="hybridMultilevel"/>
    <w:tmpl w:val="1EAAC5A8"/>
    <w:lvl w:ilvl="0" w:tplc="041F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7" w15:restartNumberingAfterBreak="0">
    <w:nsid w:val="6B850A01"/>
    <w:multiLevelType w:val="hybridMultilevel"/>
    <w:tmpl w:val="E020E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4"/>
  </w:num>
  <w:num w:numId="2" w16cid:durableId="897398194">
    <w:abstractNumId w:val="8"/>
  </w:num>
  <w:num w:numId="3" w16cid:durableId="1396930118">
    <w:abstractNumId w:val="13"/>
  </w:num>
  <w:num w:numId="4" w16cid:durableId="1487088842">
    <w:abstractNumId w:val="15"/>
  </w:num>
  <w:num w:numId="5" w16cid:durableId="1975986480">
    <w:abstractNumId w:val="10"/>
  </w:num>
  <w:num w:numId="6" w16cid:durableId="950355517">
    <w:abstractNumId w:val="1"/>
  </w:num>
  <w:num w:numId="7" w16cid:durableId="1982490869">
    <w:abstractNumId w:val="20"/>
  </w:num>
  <w:num w:numId="8" w16cid:durableId="1630865298">
    <w:abstractNumId w:val="16"/>
  </w:num>
  <w:num w:numId="9" w16cid:durableId="318073443">
    <w:abstractNumId w:val="9"/>
  </w:num>
  <w:num w:numId="10" w16cid:durableId="1747070977">
    <w:abstractNumId w:val="14"/>
  </w:num>
  <w:num w:numId="11" w16cid:durableId="556091284">
    <w:abstractNumId w:val="19"/>
  </w:num>
  <w:num w:numId="12" w16cid:durableId="158466934">
    <w:abstractNumId w:val="2"/>
  </w:num>
  <w:num w:numId="13" w16cid:durableId="337930125">
    <w:abstractNumId w:val="6"/>
  </w:num>
  <w:num w:numId="14" w16cid:durableId="1167550765">
    <w:abstractNumId w:val="23"/>
  </w:num>
  <w:num w:numId="15" w16cid:durableId="121730231">
    <w:abstractNumId w:val="5"/>
  </w:num>
  <w:num w:numId="16" w16cid:durableId="1798334969">
    <w:abstractNumId w:val="3"/>
  </w:num>
  <w:num w:numId="17" w16cid:durableId="1039011015">
    <w:abstractNumId w:val="11"/>
  </w:num>
  <w:num w:numId="18" w16cid:durableId="476191123">
    <w:abstractNumId w:val="18"/>
  </w:num>
  <w:num w:numId="19" w16cid:durableId="1739011584">
    <w:abstractNumId w:val="22"/>
  </w:num>
  <w:num w:numId="20" w16cid:durableId="1504054155">
    <w:abstractNumId w:val="21"/>
  </w:num>
  <w:num w:numId="21" w16cid:durableId="602373398">
    <w:abstractNumId w:val="12"/>
  </w:num>
  <w:num w:numId="22" w16cid:durableId="1520465598">
    <w:abstractNumId w:val="0"/>
  </w:num>
  <w:num w:numId="23" w16cid:durableId="1318148219">
    <w:abstractNumId w:val="7"/>
  </w:num>
  <w:num w:numId="24" w16cid:durableId="345332667">
    <w:abstractNumId w:val="17"/>
  </w:num>
  <w:num w:numId="25" w16cid:durableId="1551183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30D"/>
    <w:rsid w:val="000140B9"/>
    <w:rsid w:val="00020A56"/>
    <w:rsid w:val="00033FAA"/>
    <w:rsid w:val="00060D46"/>
    <w:rsid w:val="00061C19"/>
    <w:rsid w:val="0006413F"/>
    <w:rsid w:val="000658D6"/>
    <w:rsid w:val="00075654"/>
    <w:rsid w:val="000850FA"/>
    <w:rsid w:val="00086565"/>
    <w:rsid w:val="000872C6"/>
    <w:rsid w:val="00091476"/>
    <w:rsid w:val="000C04CC"/>
    <w:rsid w:val="000D4FF2"/>
    <w:rsid w:val="000E0A26"/>
    <w:rsid w:val="000E589C"/>
    <w:rsid w:val="001213E3"/>
    <w:rsid w:val="001420D5"/>
    <w:rsid w:val="001439D7"/>
    <w:rsid w:val="00150AAF"/>
    <w:rsid w:val="00152B9E"/>
    <w:rsid w:val="00164950"/>
    <w:rsid w:val="0016547C"/>
    <w:rsid w:val="001718A0"/>
    <w:rsid w:val="00172ADA"/>
    <w:rsid w:val="00182149"/>
    <w:rsid w:val="001842CA"/>
    <w:rsid w:val="00194EE6"/>
    <w:rsid w:val="001F4724"/>
    <w:rsid w:val="001F6791"/>
    <w:rsid w:val="001F716D"/>
    <w:rsid w:val="0020408E"/>
    <w:rsid w:val="00213C28"/>
    <w:rsid w:val="002215C4"/>
    <w:rsid w:val="00227FCA"/>
    <w:rsid w:val="0023302F"/>
    <w:rsid w:val="00236E1E"/>
    <w:rsid w:val="002406EB"/>
    <w:rsid w:val="00241565"/>
    <w:rsid w:val="002433EA"/>
    <w:rsid w:val="0026786F"/>
    <w:rsid w:val="00283C80"/>
    <w:rsid w:val="002B5E2B"/>
    <w:rsid w:val="002C0A2B"/>
    <w:rsid w:val="002D73A6"/>
    <w:rsid w:val="002E5BBA"/>
    <w:rsid w:val="002F0C16"/>
    <w:rsid w:val="002F340D"/>
    <w:rsid w:val="0030019B"/>
    <w:rsid w:val="003016C5"/>
    <w:rsid w:val="003230A8"/>
    <w:rsid w:val="0032402C"/>
    <w:rsid w:val="00341062"/>
    <w:rsid w:val="00345474"/>
    <w:rsid w:val="00351AA8"/>
    <w:rsid w:val="003547F6"/>
    <w:rsid w:val="003617EF"/>
    <w:rsid w:val="00380F4A"/>
    <w:rsid w:val="00381A47"/>
    <w:rsid w:val="00383068"/>
    <w:rsid w:val="00393BCE"/>
    <w:rsid w:val="003E62A7"/>
    <w:rsid w:val="004023B0"/>
    <w:rsid w:val="00416674"/>
    <w:rsid w:val="004168BD"/>
    <w:rsid w:val="004254A9"/>
    <w:rsid w:val="004349AE"/>
    <w:rsid w:val="0043515A"/>
    <w:rsid w:val="004461F0"/>
    <w:rsid w:val="00486590"/>
    <w:rsid w:val="004D5C19"/>
    <w:rsid w:val="004F27F3"/>
    <w:rsid w:val="004F669A"/>
    <w:rsid w:val="00500634"/>
    <w:rsid w:val="005007DB"/>
    <w:rsid w:val="00501CB0"/>
    <w:rsid w:val="0050301A"/>
    <w:rsid w:val="00517BF1"/>
    <w:rsid w:val="005219B7"/>
    <w:rsid w:val="00534F7F"/>
    <w:rsid w:val="00551B24"/>
    <w:rsid w:val="00552801"/>
    <w:rsid w:val="0055566A"/>
    <w:rsid w:val="00590868"/>
    <w:rsid w:val="005B0850"/>
    <w:rsid w:val="005B3A94"/>
    <w:rsid w:val="005B5791"/>
    <w:rsid w:val="005B5AD0"/>
    <w:rsid w:val="005B5BF3"/>
    <w:rsid w:val="005E1BCB"/>
    <w:rsid w:val="005E6A7E"/>
    <w:rsid w:val="005E7E10"/>
    <w:rsid w:val="0061636C"/>
    <w:rsid w:val="006179A5"/>
    <w:rsid w:val="00620943"/>
    <w:rsid w:val="0062150D"/>
    <w:rsid w:val="00624CC2"/>
    <w:rsid w:val="00635A92"/>
    <w:rsid w:val="0064364D"/>
    <w:rsid w:val="00646ED0"/>
    <w:rsid w:val="0064705C"/>
    <w:rsid w:val="00682A32"/>
    <w:rsid w:val="00683F6E"/>
    <w:rsid w:val="006A189F"/>
    <w:rsid w:val="006B0553"/>
    <w:rsid w:val="006C349B"/>
    <w:rsid w:val="006C5974"/>
    <w:rsid w:val="006E3DE5"/>
    <w:rsid w:val="00706420"/>
    <w:rsid w:val="00714096"/>
    <w:rsid w:val="00715C4E"/>
    <w:rsid w:val="0073606C"/>
    <w:rsid w:val="00754547"/>
    <w:rsid w:val="0075616C"/>
    <w:rsid w:val="00766B4F"/>
    <w:rsid w:val="00780970"/>
    <w:rsid w:val="00790A96"/>
    <w:rsid w:val="007B404B"/>
    <w:rsid w:val="007D4382"/>
    <w:rsid w:val="007E1FC2"/>
    <w:rsid w:val="007E2E23"/>
    <w:rsid w:val="00810A48"/>
    <w:rsid w:val="008151C8"/>
    <w:rsid w:val="00846238"/>
    <w:rsid w:val="0086003A"/>
    <w:rsid w:val="00860A17"/>
    <w:rsid w:val="00866D78"/>
    <w:rsid w:val="00882AA4"/>
    <w:rsid w:val="008950F3"/>
    <w:rsid w:val="008C27BB"/>
    <w:rsid w:val="008D371C"/>
    <w:rsid w:val="008E7038"/>
    <w:rsid w:val="008F5CB1"/>
    <w:rsid w:val="008F6237"/>
    <w:rsid w:val="00916234"/>
    <w:rsid w:val="00936857"/>
    <w:rsid w:val="00940D30"/>
    <w:rsid w:val="00950FD2"/>
    <w:rsid w:val="00964618"/>
    <w:rsid w:val="00987AB6"/>
    <w:rsid w:val="009A241E"/>
    <w:rsid w:val="009C3535"/>
    <w:rsid w:val="009D1E8C"/>
    <w:rsid w:val="009E0D1B"/>
    <w:rsid w:val="009F3AF6"/>
    <w:rsid w:val="00A125A4"/>
    <w:rsid w:val="00A15DE2"/>
    <w:rsid w:val="00A21DB0"/>
    <w:rsid w:val="00A2720F"/>
    <w:rsid w:val="00A3013D"/>
    <w:rsid w:val="00A316B4"/>
    <w:rsid w:val="00A31D6F"/>
    <w:rsid w:val="00A354CE"/>
    <w:rsid w:val="00A35D08"/>
    <w:rsid w:val="00A45E0C"/>
    <w:rsid w:val="00A4696B"/>
    <w:rsid w:val="00A54008"/>
    <w:rsid w:val="00A60675"/>
    <w:rsid w:val="00A660E1"/>
    <w:rsid w:val="00A66639"/>
    <w:rsid w:val="00A70D47"/>
    <w:rsid w:val="00A83390"/>
    <w:rsid w:val="00A97326"/>
    <w:rsid w:val="00AB30E2"/>
    <w:rsid w:val="00AC3656"/>
    <w:rsid w:val="00AD4199"/>
    <w:rsid w:val="00AD51AF"/>
    <w:rsid w:val="00AF0406"/>
    <w:rsid w:val="00AF412A"/>
    <w:rsid w:val="00AF7DB9"/>
    <w:rsid w:val="00B02934"/>
    <w:rsid w:val="00B03C79"/>
    <w:rsid w:val="00B042C2"/>
    <w:rsid w:val="00B06EC8"/>
    <w:rsid w:val="00B25041"/>
    <w:rsid w:val="00B320D8"/>
    <w:rsid w:val="00B62EE9"/>
    <w:rsid w:val="00B722CC"/>
    <w:rsid w:val="00B830FC"/>
    <w:rsid w:val="00B912E6"/>
    <w:rsid w:val="00B94075"/>
    <w:rsid w:val="00BA6E50"/>
    <w:rsid w:val="00BC7571"/>
    <w:rsid w:val="00BE1122"/>
    <w:rsid w:val="00BF1945"/>
    <w:rsid w:val="00C305C2"/>
    <w:rsid w:val="00C37B4F"/>
    <w:rsid w:val="00C4192D"/>
    <w:rsid w:val="00C64617"/>
    <w:rsid w:val="00C64C53"/>
    <w:rsid w:val="00C74DD3"/>
    <w:rsid w:val="00C775E0"/>
    <w:rsid w:val="00C8021C"/>
    <w:rsid w:val="00C80FDC"/>
    <w:rsid w:val="00CA5628"/>
    <w:rsid w:val="00CB6A3F"/>
    <w:rsid w:val="00CC3555"/>
    <w:rsid w:val="00CC7835"/>
    <w:rsid w:val="00CD2086"/>
    <w:rsid w:val="00CE2CA4"/>
    <w:rsid w:val="00D061A8"/>
    <w:rsid w:val="00D23714"/>
    <w:rsid w:val="00D23EBC"/>
    <w:rsid w:val="00D32675"/>
    <w:rsid w:val="00D33025"/>
    <w:rsid w:val="00D41904"/>
    <w:rsid w:val="00D5014B"/>
    <w:rsid w:val="00D60FAC"/>
    <w:rsid w:val="00D676CE"/>
    <w:rsid w:val="00D75639"/>
    <w:rsid w:val="00D775AD"/>
    <w:rsid w:val="00DA3D3B"/>
    <w:rsid w:val="00DA5106"/>
    <w:rsid w:val="00DB1312"/>
    <w:rsid w:val="00DC323E"/>
    <w:rsid w:val="00DD008D"/>
    <w:rsid w:val="00DD51A4"/>
    <w:rsid w:val="00DE1CD4"/>
    <w:rsid w:val="00DE7DA1"/>
    <w:rsid w:val="00E028D0"/>
    <w:rsid w:val="00E12DEA"/>
    <w:rsid w:val="00E13F11"/>
    <w:rsid w:val="00E36113"/>
    <w:rsid w:val="00E42182"/>
    <w:rsid w:val="00E54844"/>
    <w:rsid w:val="00E55A52"/>
    <w:rsid w:val="00E76089"/>
    <w:rsid w:val="00E85CDE"/>
    <w:rsid w:val="00E87FEE"/>
    <w:rsid w:val="00E91705"/>
    <w:rsid w:val="00EA69A3"/>
    <w:rsid w:val="00ED2AD0"/>
    <w:rsid w:val="00EE3346"/>
    <w:rsid w:val="00F03527"/>
    <w:rsid w:val="00F25DFF"/>
    <w:rsid w:val="00F34D84"/>
    <w:rsid w:val="00F410DC"/>
    <w:rsid w:val="00F5089F"/>
    <w:rsid w:val="00F544B4"/>
    <w:rsid w:val="00F764E5"/>
    <w:rsid w:val="00F775DC"/>
    <w:rsid w:val="00F832DA"/>
    <w:rsid w:val="00F97C5E"/>
    <w:rsid w:val="00FA6C51"/>
    <w:rsid w:val="00FD6A9C"/>
    <w:rsid w:val="00FE15BE"/>
    <w:rsid w:val="00FE338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263691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 w:id="893540547">
      <w:bodyDiv w:val="1"/>
      <w:marLeft w:val="0"/>
      <w:marRight w:val="0"/>
      <w:marTop w:val="0"/>
      <w:marBottom w:val="0"/>
      <w:divBdr>
        <w:top w:val="none" w:sz="0" w:space="0" w:color="auto"/>
        <w:left w:val="none" w:sz="0" w:space="0" w:color="auto"/>
        <w:bottom w:val="none" w:sz="0" w:space="0" w:color="auto"/>
        <w:right w:val="none" w:sz="0" w:space="0" w:color="auto"/>
      </w:divBdr>
    </w:div>
    <w:div w:id="1693916229">
      <w:bodyDiv w:val="1"/>
      <w:marLeft w:val="0"/>
      <w:marRight w:val="0"/>
      <w:marTop w:val="0"/>
      <w:marBottom w:val="0"/>
      <w:divBdr>
        <w:top w:val="none" w:sz="0" w:space="0" w:color="auto"/>
        <w:left w:val="none" w:sz="0" w:space="0" w:color="auto"/>
        <w:bottom w:val="none" w:sz="0" w:space="0" w:color="auto"/>
        <w:right w:val="none" w:sz="0" w:space="0" w:color="auto"/>
      </w:divBdr>
    </w:div>
    <w:div w:id="1954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Merve Şahin</cp:lastModifiedBy>
  <cp:revision>13</cp:revision>
  <cp:lastPrinted>2022-06-28T10:57:00Z</cp:lastPrinted>
  <dcterms:created xsi:type="dcterms:W3CDTF">2024-07-16T14:28:00Z</dcterms:created>
  <dcterms:modified xsi:type="dcterms:W3CDTF">2025-03-12T07:38:00Z</dcterms:modified>
</cp:coreProperties>
</file>