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FAC" w:rsidRDefault="0028047E" w:rsidP="00C2324D">
      <w:pPr>
        <w:spacing w:after="120"/>
      </w:pPr>
      <w:r>
        <w:rPr>
          <w:noProof/>
          <w:lang w:eastAsia="tr-TR"/>
        </w:rPr>
        <mc:AlternateContent>
          <mc:Choice Requires="wps">
            <w:drawing>
              <wp:anchor distT="0" distB="0" distL="114300" distR="114300" simplePos="0" relativeHeight="251659264" behindDoc="0" locked="0" layoutInCell="1" allowOverlap="1" wp14:anchorId="75E4AEA4" wp14:editId="610CB3D3">
                <wp:simplePos x="0" y="0"/>
                <wp:positionH relativeFrom="column">
                  <wp:posOffset>2845435</wp:posOffset>
                </wp:positionH>
                <wp:positionV relativeFrom="paragraph">
                  <wp:posOffset>-407670</wp:posOffset>
                </wp:positionV>
                <wp:extent cx="0" cy="249555"/>
                <wp:effectExtent l="95250" t="0" r="57150" b="55245"/>
                <wp:wrapNone/>
                <wp:docPr id="5" name="Düz Ok Bağlayıcısı 5"/>
                <wp:cNvGraphicFramePr/>
                <a:graphic xmlns:a="http://schemas.openxmlformats.org/drawingml/2006/main">
                  <a:graphicData uri="http://schemas.microsoft.com/office/word/2010/wordprocessingShape">
                    <wps:wsp>
                      <wps:cNvCnPr/>
                      <wps:spPr>
                        <a:xfrm>
                          <a:off x="0" y="0"/>
                          <a:ext cx="0" cy="2495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5" o:spid="_x0000_s1026" type="#_x0000_t32" style="position:absolute;margin-left:224.05pt;margin-top:-32.1pt;width:0;height: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" strokecolor="#4579b8 [3044]">
                <v:stroke endarrow="open"/>
              </v:shape>
            </w:pict>
          </mc:Fallback>
        </mc:AlternateContent>
      </w:r>
      <w:r w:rsidR="00FB3C75">
        <w:rPr>
          <w:noProof/>
          <w:lang w:eastAsia="tr-TR"/>
        </w:rPr>
        <mc:AlternateContent>
          <mc:Choice Requires="wps">
            <w:drawing>
              <wp:anchor distT="0" distB="0" distL="114300" distR="114300" simplePos="0" relativeHeight="251677696" behindDoc="0" locked="0" layoutInCell="1" allowOverlap="1" wp14:anchorId="7219505F" wp14:editId="502D5362">
                <wp:simplePos x="0" y="0"/>
                <wp:positionH relativeFrom="column">
                  <wp:posOffset>-502980</wp:posOffset>
                </wp:positionH>
                <wp:positionV relativeFrom="paragraph">
                  <wp:posOffset>-106165</wp:posOffset>
                </wp:positionV>
                <wp:extent cx="6693224" cy="603849"/>
                <wp:effectExtent l="0" t="0" r="12700" b="25400"/>
                <wp:wrapNone/>
                <wp:docPr id="6" name="Metin Kutusu 6"/>
                <wp:cNvGraphicFramePr/>
                <a:graphic xmlns:a="http://schemas.openxmlformats.org/drawingml/2006/main">
                  <a:graphicData uri="http://schemas.microsoft.com/office/word/2010/wordprocessingShape">
                    <wps:wsp>
                      <wps:cNvSpPr txBox="1"/>
                      <wps:spPr>
                        <a:xfrm>
                          <a:off x="0" y="0"/>
                          <a:ext cx="6693224" cy="6038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6FAC" w:rsidRDefault="00196FAC" w:rsidP="00196FAC">
                            <w:pPr>
                              <w:spacing w:after="0"/>
                              <w:rPr>
                                <w:rFonts w:ascii="Times New Roman" w:hAnsi="Times New Roman" w:cs="Times New Roman"/>
                              </w:rPr>
                            </w:pPr>
                            <w:r>
                              <w:rPr>
                                <w:rFonts w:ascii="Times New Roman" w:hAnsi="Times New Roman" w:cs="Times New Roman"/>
                              </w:rPr>
                              <w:t>Satın Alınan Taşınırları Giriş İşlemleri:</w:t>
                            </w:r>
                          </w:p>
                          <w:p w:rsidR="00196FAC" w:rsidRDefault="00196FAC" w:rsidP="00C2324D">
                            <w:pPr>
                              <w:jc w:val="both"/>
                            </w:pPr>
                            <w:r>
                              <w:rPr>
                                <w:rFonts w:ascii="Times New Roman" w:hAnsi="Times New Roman" w:cs="Times New Roman"/>
                              </w:rPr>
                              <w:t>Satın alınan taşınırlar için, teslim alındıktan sonra, Taşınır Kod Listesindeki hesap kodları itibariyle üçer nüsha Taşınır İşlem Fişi düzenlenir.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6" o:spid="_x0000_s1026" type="#_x0000_t202" style="position:absolute;margin-left:-39.6pt;margin-top:-8.35pt;width:527.05pt;height:4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" fillcolor="white [3201]" strokeweight=".5pt">
                <v:textbox>
                  <w:txbxContent>
                    <w:p w:rsidR="00196FAC" w:rsidRDefault="00196FAC" w:rsidP="00196FAC">
                      <w:pPr>
                        <w:spacing w:after="0"/>
                        <w:rPr>
                          <w:rFonts w:ascii="Times New Roman" w:hAnsi="Times New Roman" w:cs="Times New Roman"/>
                        </w:rPr>
                      </w:pPr>
                      <w:r>
                        <w:rPr>
                          <w:rFonts w:ascii="Times New Roman" w:hAnsi="Times New Roman" w:cs="Times New Roman"/>
                        </w:rPr>
                        <w:t>Satın Alınan Taşınırları Giriş İşlemleri:</w:t>
                      </w:r>
                    </w:p>
                    <w:p w:rsidR="00196FAC" w:rsidRDefault="00196FAC" w:rsidP="00C2324D">
                      <w:pPr>
                        <w:jc w:val="both"/>
                      </w:pPr>
                      <w:r>
                        <w:rPr>
                          <w:rFonts w:ascii="Times New Roman" w:hAnsi="Times New Roman" w:cs="Times New Roman"/>
                        </w:rPr>
                        <w:t>Satın alınan taşınırlar için, teslim alındıktan sonra, Taşınır Kod Listesindeki hesap kodları itibariyle üçer nüsha Taşınır İşlem Fişi düzenlenir.</w:t>
                      </w:r>
                    </w:p>
                  </w:txbxContent>
                </v:textbox>
              </v:shape>
            </w:pict>
          </mc:Fallback>
        </mc:AlternateContent>
      </w:r>
      <w:r w:rsidR="00196FAC">
        <w:rPr>
          <w:noProof/>
          <w:lang w:eastAsia="tr-TR"/>
        </w:rPr>
        <mc:AlternateContent>
          <mc:Choice Requires="wps">
            <w:drawing>
              <wp:anchor distT="0" distB="0" distL="114300" distR="114300" simplePos="0" relativeHeight="251678720" behindDoc="0" locked="0" layoutInCell="1" allowOverlap="1" wp14:anchorId="21122BB7" wp14:editId="5123CDF1">
                <wp:simplePos x="0" y="0"/>
                <wp:positionH relativeFrom="column">
                  <wp:posOffset>-503555</wp:posOffset>
                </wp:positionH>
                <wp:positionV relativeFrom="paragraph">
                  <wp:posOffset>-744855</wp:posOffset>
                </wp:positionV>
                <wp:extent cx="6693535" cy="284480"/>
                <wp:effectExtent l="0" t="0" r="12065" b="20320"/>
                <wp:wrapNone/>
                <wp:docPr id="2" name="Metin Kutusu 2"/>
                <wp:cNvGraphicFramePr/>
                <a:graphic xmlns:a="http://schemas.openxmlformats.org/drawingml/2006/main">
                  <a:graphicData uri="http://schemas.microsoft.com/office/word/2010/wordprocessingShape">
                    <wps:wsp>
                      <wps:cNvSpPr txBox="1"/>
                      <wps:spPr>
                        <a:xfrm>
                          <a:off x="0" y="0"/>
                          <a:ext cx="669353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6FAC" w:rsidRDefault="00196FAC" w:rsidP="00196FAC">
                            <w:pPr>
                              <w:jc w:val="center"/>
                              <w:rPr>
                                <w:rFonts w:ascii="Times New Roman" w:hAnsi="Times New Roman" w:cs="Times New Roman"/>
                                <w:sz w:val="24"/>
                                <w:szCs w:val="24"/>
                              </w:rPr>
                            </w:pPr>
                            <w:r>
                              <w:rPr>
                                <w:rFonts w:ascii="Times New Roman" w:hAnsi="Times New Roman" w:cs="Times New Roman"/>
                                <w:sz w:val="24"/>
                                <w:szCs w:val="24"/>
                              </w:rPr>
                              <w:t>Taşınır İş Akış Şeması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Metin Kutusu 2" o:spid="_x0000_s1027" type="#_x0000_t202" style="position:absolute;margin-left:-39.65pt;margin-top:-58.65pt;width:527.05pt;height:2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" fillcolor="white [3201]" strokeweight=".5pt">
                <v:textbox>
                  <w:txbxContent>
                    <w:p w:rsidR="00196FAC" w:rsidRDefault="00196FAC" w:rsidP="00196FAC">
                      <w:pPr>
                        <w:jc w:val="center"/>
                        <w:rPr>
                          <w:rFonts w:ascii="Times New Roman" w:hAnsi="Times New Roman" w:cs="Times New Roman"/>
                          <w:sz w:val="24"/>
                          <w:szCs w:val="24"/>
                        </w:rPr>
                      </w:pPr>
                      <w:r>
                        <w:rPr>
                          <w:rFonts w:ascii="Times New Roman" w:hAnsi="Times New Roman" w:cs="Times New Roman"/>
                          <w:sz w:val="24"/>
                          <w:szCs w:val="24"/>
                        </w:rPr>
                        <w:t>Taşınır İş Akış Şeması</w:t>
                      </w:r>
                    </w:p>
                  </w:txbxContent>
                </v:textbox>
              </v:shape>
            </w:pict>
          </mc:Fallback>
        </mc:AlternateContent>
      </w:r>
    </w:p>
    <w:p w:rsidR="00196FAC" w:rsidRDefault="00196FAC" w:rsidP="00C2324D">
      <w:pPr>
        <w:spacing w:after="120"/>
      </w:pPr>
    </w:p>
    <w:p w:rsidR="00196FAC" w:rsidRDefault="00FB3C75" w:rsidP="00C2324D">
      <w:pPr>
        <w:spacing w:after="120"/>
      </w:pPr>
      <w:r>
        <w:rPr>
          <w:noProof/>
          <w:lang w:eastAsia="tr-TR"/>
        </w:rPr>
        <mc:AlternateContent>
          <mc:Choice Requires="wps">
            <w:drawing>
              <wp:anchor distT="0" distB="0" distL="114300" distR="114300" simplePos="0" relativeHeight="251663360" behindDoc="0" locked="0" layoutInCell="1" allowOverlap="1" wp14:anchorId="2F6C0BB3" wp14:editId="5F09A0B3">
                <wp:simplePos x="0" y="0"/>
                <wp:positionH relativeFrom="column">
                  <wp:posOffset>2732562</wp:posOffset>
                </wp:positionH>
                <wp:positionV relativeFrom="paragraph">
                  <wp:posOffset>103457</wp:posOffset>
                </wp:positionV>
                <wp:extent cx="173355" cy="45085"/>
                <wp:effectExtent l="26035" t="0" r="43180" b="43180"/>
                <wp:wrapNone/>
                <wp:docPr id="20" name="Sağ Ok 20"/>
                <wp:cNvGraphicFramePr/>
                <a:graphic xmlns:a="http://schemas.openxmlformats.org/drawingml/2006/main">
                  <a:graphicData uri="http://schemas.microsoft.com/office/word/2010/wordprocessingShape">
                    <wps:wsp>
                      <wps:cNvSpPr/>
                      <wps:spPr>
                        <a:xfrm rot="16200000" flipH="1">
                          <a:off x="0" y="0"/>
                          <a:ext cx="17335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20" o:spid="_x0000_s1026" type="#_x0000_t13" style="position:absolute;margin-left:215.15pt;margin-top:8.15pt;width:13.65pt;height:3.55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" adj="18791" fillcolor="#4f81bd [3204]" strokecolor="#243f60 [1604]" strokeweight="2pt"/>
            </w:pict>
          </mc:Fallback>
        </mc:AlternateContent>
      </w:r>
    </w:p>
    <w:p w:rsidR="00196FAC" w:rsidRDefault="00FB3C75" w:rsidP="00C2324D">
      <w:pPr>
        <w:spacing w:after="120"/>
      </w:pPr>
      <w:r>
        <w:rPr>
          <w:noProof/>
          <w:lang w:eastAsia="tr-TR"/>
        </w:rPr>
        <mc:AlternateContent>
          <mc:Choice Requires="wps">
            <w:drawing>
              <wp:anchor distT="0" distB="0" distL="114300" distR="114300" simplePos="0" relativeHeight="251676672" behindDoc="0" locked="0" layoutInCell="1" allowOverlap="1" wp14:anchorId="72FD4025" wp14:editId="7892B191">
                <wp:simplePos x="0" y="0"/>
                <wp:positionH relativeFrom="column">
                  <wp:posOffset>-502980</wp:posOffset>
                </wp:positionH>
                <wp:positionV relativeFrom="paragraph">
                  <wp:posOffset>-383</wp:posOffset>
                </wp:positionV>
                <wp:extent cx="6692852" cy="810883"/>
                <wp:effectExtent l="0" t="0" r="13335" b="27940"/>
                <wp:wrapNone/>
                <wp:docPr id="8" name="Metin Kutusu 8"/>
                <wp:cNvGraphicFramePr/>
                <a:graphic xmlns:a="http://schemas.openxmlformats.org/drawingml/2006/main">
                  <a:graphicData uri="http://schemas.microsoft.com/office/word/2010/wordprocessingShape">
                    <wps:wsp>
                      <wps:cNvSpPr txBox="1"/>
                      <wps:spPr>
                        <a:xfrm>
                          <a:off x="0" y="0"/>
                          <a:ext cx="6692852" cy="8108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6FAC" w:rsidRDefault="00196FAC" w:rsidP="00C2324D">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Alımı bir merkezden yapılarak birden fazla birime doğrudan teslim edilen taşınırları için, taşınırın teslim edildiği birimlerce iki nüsha Taşınır Geçici Alındısı düzenlenir ve bir nüshası alımı yapan birime gönderilir</w:t>
                            </w:r>
                            <w:r>
                              <w:rPr>
                                <w:rFonts w:ascii="Times New Roman" w:eastAsia="Times New Roman" w:hAnsi="Times New Roman" w:cs="Times New Roman"/>
                                <w:color w:val="000000"/>
                                <w:sz w:val="20"/>
                                <w:szCs w:val="20"/>
                                <w:lang w:eastAsia="tr-TR"/>
                              </w:rPr>
                              <w:t>.</w:t>
                            </w:r>
                            <w:r>
                              <w:rPr>
                                <w:rFonts w:ascii="Times New Roman" w:eastAsia="Times New Roman" w:hAnsi="Times New Roman" w:cs="Times New Roman"/>
                                <w:color w:val="000000"/>
                                <w:sz w:val="20"/>
                                <w:szCs w:val="20"/>
                                <w:lang w:eastAsia="tr-TR"/>
                              </w:rPr>
                              <w:t xml:space="preserve"> Alımı yapan birim, bu alındıya dayanarak, ödemeye ve kendi giriş kayıtlarına esas olmak üzere Taşınır İşlem Fişi düzenler. Diğer birimlerden alınan geçici alındılar, düzenlenen bu fişin id</w:t>
                            </w:r>
                            <w:r w:rsidR="00C2324D">
                              <w:rPr>
                                <w:rFonts w:ascii="Times New Roman" w:eastAsia="Times New Roman" w:hAnsi="Times New Roman" w:cs="Times New Roman"/>
                                <w:color w:val="000000"/>
                                <w:sz w:val="20"/>
                                <w:szCs w:val="20"/>
                                <w:lang w:eastAsia="tr-TR"/>
                              </w:rPr>
                              <w:t>arede kalan nüshasına bağlanır. Alımı yapan birimce giriş kayıtları yapıldıktan sonra düzenlenecek Taşınır İşlem Fişiyle de ilgili diğer birimler adına çıkış kaydedilir.</w:t>
                            </w:r>
                          </w:p>
                          <w:p w:rsidR="00196FAC" w:rsidRDefault="00196FAC" w:rsidP="00196F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8" o:spid="_x0000_s1028" type="#_x0000_t202" style="position:absolute;margin-left:-39.6pt;margin-top:-.05pt;width:527pt;height:63.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" fillcolor="white [3201]" strokeweight=".5pt">
                <v:textbox>
                  <w:txbxContent>
                    <w:p w:rsidR="00196FAC" w:rsidRDefault="00196FAC" w:rsidP="00C2324D">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Alımı bir merkezden yapılarak birden fazla birime doğrudan teslim edilen taşınırları için, taşınırın teslim edildiği birimlerce iki nüsha Taşınır Geçici Alındısı düzenlenir ve bir nüshası alımı yapan birime gönderilir</w:t>
                      </w:r>
                      <w:r>
                        <w:rPr>
                          <w:rFonts w:ascii="Times New Roman" w:eastAsia="Times New Roman" w:hAnsi="Times New Roman" w:cs="Times New Roman"/>
                          <w:color w:val="000000"/>
                          <w:sz w:val="20"/>
                          <w:szCs w:val="20"/>
                          <w:lang w:eastAsia="tr-TR"/>
                        </w:rPr>
                        <w:t>.</w:t>
                      </w:r>
                      <w:r>
                        <w:rPr>
                          <w:rFonts w:ascii="Times New Roman" w:eastAsia="Times New Roman" w:hAnsi="Times New Roman" w:cs="Times New Roman"/>
                          <w:color w:val="000000"/>
                          <w:sz w:val="20"/>
                          <w:szCs w:val="20"/>
                          <w:lang w:eastAsia="tr-TR"/>
                        </w:rPr>
                        <w:t xml:space="preserve"> Alımı yapan birim, bu alındıya dayanarak, ödemeye ve kendi giriş kayıtlarına esas olmak üzere Taşınır İşlem Fişi düzenler. Diğer birimlerden alınan geçici alındılar, düzenlenen bu fişin id</w:t>
                      </w:r>
                      <w:r w:rsidR="00C2324D">
                        <w:rPr>
                          <w:rFonts w:ascii="Times New Roman" w:eastAsia="Times New Roman" w:hAnsi="Times New Roman" w:cs="Times New Roman"/>
                          <w:color w:val="000000"/>
                          <w:sz w:val="20"/>
                          <w:szCs w:val="20"/>
                          <w:lang w:eastAsia="tr-TR"/>
                        </w:rPr>
                        <w:t>arede kalan nüshasına bağlanır. Alımı yapan birimce giriş kayıtları yapıldıktan sonra düzenlenecek Taşınır İşlem Fişiyle de ilgili diğer birimler adına çıkış kaydedilir.</w:t>
                      </w:r>
                    </w:p>
                    <w:p w:rsidR="00196FAC" w:rsidRDefault="00196FAC" w:rsidP="00196FAC"/>
                  </w:txbxContent>
                </v:textbox>
              </v:shape>
            </w:pict>
          </mc:Fallback>
        </mc:AlternateContent>
      </w:r>
    </w:p>
    <w:p w:rsidR="00196FAC" w:rsidRDefault="00196FAC" w:rsidP="00C2324D">
      <w:pPr>
        <w:spacing w:after="120"/>
      </w:pPr>
    </w:p>
    <w:p w:rsidR="00196FAC" w:rsidRDefault="00196FAC" w:rsidP="00C2324D">
      <w:pPr>
        <w:spacing w:after="120"/>
      </w:pPr>
    </w:p>
    <w:p w:rsidR="00196FAC" w:rsidRDefault="00381A68" w:rsidP="00C2324D">
      <w:pPr>
        <w:spacing w:after="120"/>
      </w:pPr>
      <w:r>
        <w:rPr>
          <w:noProof/>
          <w:lang w:eastAsia="tr-TR"/>
        </w:rPr>
        <mc:AlternateContent>
          <mc:Choice Requires="wps">
            <w:drawing>
              <wp:anchor distT="0" distB="0" distL="114300" distR="114300" simplePos="0" relativeHeight="251697152" behindDoc="0" locked="0" layoutInCell="1" allowOverlap="1" wp14:anchorId="53F18581" wp14:editId="739B8A7D">
                <wp:simplePos x="0" y="0"/>
                <wp:positionH relativeFrom="column">
                  <wp:posOffset>2781299</wp:posOffset>
                </wp:positionH>
                <wp:positionV relativeFrom="paragraph">
                  <wp:posOffset>96497</wp:posOffset>
                </wp:positionV>
                <wp:extent cx="173355" cy="45085"/>
                <wp:effectExtent l="26035" t="0" r="43180" b="43180"/>
                <wp:wrapNone/>
                <wp:docPr id="33" name="Sağ Ok 33"/>
                <wp:cNvGraphicFramePr/>
                <a:graphic xmlns:a="http://schemas.openxmlformats.org/drawingml/2006/main">
                  <a:graphicData uri="http://schemas.microsoft.com/office/word/2010/wordprocessingShape">
                    <wps:wsp>
                      <wps:cNvSpPr/>
                      <wps:spPr>
                        <a:xfrm rot="16200000" flipH="1">
                          <a:off x="0" y="0"/>
                          <a:ext cx="17335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Ok 33" o:spid="_x0000_s1026" type="#_x0000_t13" style="position:absolute;margin-left:219pt;margin-top:7.6pt;width:13.65pt;height:3.55pt;rotation:9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" adj="18791" fillcolor="#4f81bd [3204]" strokecolor="#243f60 [1604]" strokeweight="2pt"/>
            </w:pict>
          </mc:Fallback>
        </mc:AlternateContent>
      </w:r>
    </w:p>
    <w:p w:rsidR="00196FAC" w:rsidRDefault="008D4305" w:rsidP="00C2324D">
      <w:pPr>
        <w:spacing w:after="120"/>
      </w:pPr>
      <w:r>
        <w:rPr>
          <w:noProof/>
          <w:lang w:eastAsia="tr-TR"/>
        </w:rPr>
        <mc:AlternateContent>
          <mc:Choice Requires="wps">
            <w:drawing>
              <wp:anchor distT="0" distB="0" distL="114300" distR="114300" simplePos="0" relativeHeight="251671552" behindDoc="0" locked="0" layoutInCell="1" allowOverlap="1" wp14:anchorId="194F8EB6" wp14:editId="1C229BBC">
                <wp:simplePos x="0" y="0"/>
                <wp:positionH relativeFrom="column">
                  <wp:posOffset>-502980</wp:posOffset>
                </wp:positionH>
                <wp:positionV relativeFrom="paragraph">
                  <wp:posOffset>6146</wp:posOffset>
                </wp:positionV>
                <wp:extent cx="6692265" cy="862642"/>
                <wp:effectExtent l="0" t="0" r="13335" b="13970"/>
                <wp:wrapNone/>
                <wp:docPr id="18" name="Metin Kutusu 18"/>
                <wp:cNvGraphicFramePr/>
                <a:graphic xmlns:a="http://schemas.openxmlformats.org/drawingml/2006/main">
                  <a:graphicData uri="http://schemas.microsoft.com/office/word/2010/wordprocessingShape">
                    <wps:wsp>
                      <wps:cNvSpPr txBox="1"/>
                      <wps:spPr>
                        <a:xfrm>
                          <a:off x="0" y="0"/>
                          <a:ext cx="6692265" cy="8626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6FAC" w:rsidRDefault="00C2324D" w:rsidP="00381A68">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Farklı hesaplar kaydı gereken taşınırların aynı faturada yer alması halinde, faturadaki taşınırların kaydedileceği hesap sayısınca fatura fotokopileri çıkarılır ve üzerine her hesap için düzenlenen </w:t>
                            </w:r>
                            <w:r w:rsidR="0089232D">
                              <w:rPr>
                                <w:rFonts w:ascii="Times New Roman" w:eastAsia="Times New Roman" w:hAnsi="Times New Roman" w:cs="Times New Roman"/>
                                <w:color w:val="000000"/>
                                <w:sz w:val="20"/>
                                <w:szCs w:val="20"/>
                                <w:lang w:eastAsia="tr-TR"/>
                              </w:rPr>
                              <w:t>Taşınır İşlem Fişinin numarası yazılır. Fişin birinci nüshası Ödeme Emri Belgesine, ikinci nüshası ise Ödeme Emri Belgesinin harcama biriminde kalan nüshasına bağlanır. Üçüncü nüshası, muayene</w:t>
                            </w:r>
                            <w:r w:rsidR="00381A68">
                              <w:rPr>
                                <w:rFonts w:ascii="Times New Roman" w:eastAsia="Times New Roman" w:hAnsi="Times New Roman" w:cs="Times New Roman"/>
                                <w:color w:val="000000"/>
                                <w:sz w:val="20"/>
                                <w:szCs w:val="20"/>
                                <w:lang w:eastAsia="tr-TR"/>
                              </w:rPr>
                              <w:t xml:space="preserve"> ve </w:t>
                            </w:r>
                            <w:r w:rsidR="0089232D">
                              <w:rPr>
                                <w:rFonts w:ascii="Times New Roman" w:eastAsia="Times New Roman" w:hAnsi="Times New Roman" w:cs="Times New Roman"/>
                                <w:color w:val="000000"/>
                                <w:sz w:val="20"/>
                                <w:szCs w:val="20"/>
                                <w:lang w:eastAsia="tr-TR"/>
                              </w:rPr>
                              <w:t xml:space="preserve">kabul </w:t>
                            </w:r>
                            <w:r w:rsidR="00381A68">
                              <w:rPr>
                                <w:rFonts w:ascii="Times New Roman" w:eastAsia="Times New Roman" w:hAnsi="Times New Roman" w:cs="Times New Roman"/>
                                <w:color w:val="000000"/>
                                <w:sz w:val="20"/>
                                <w:szCs w:val="20"/>
                                <w:lang w:eastAsia="tr-TR"/>
                              </w:rPr>
                              <w:t>komisyon tutanağı veya idare yetkilisince düzenlenmiş kabul belgesi ile birlikte, sıralı olarak dosy</w:t>
                            </w:r>
                            <w:r w:rsidR="00A76432">
                              <w:rPr>
                                <w:rFonts w:ascii="Times New Roman" w:eastAsia="Times New Roman" w:hAnsi="Times New Roman" w:cs="Times New Roman"/>
                                <w:color w:val="000000"/>
                                <w:sz w:val="20"/>
                                <w:szCs w:val="20"/>
                                <w:lang w:eastAsia="tr-TR"/>
                              </w:rPr>
                              <w:t>a</w:t>
                            </w:r>
                            <w:r w:rsidR="00381A68">
                              <w:rPr>
                                <w:rFonts w:ascii="Times New Roman" w:eastAsia="Times New Roman" w:hAnsi="Times New Roman" w:cs="Times New Roman"/>
                                <w:color w:val="000000"/>
                                <w:sz w:val="20"/>
                                <w:szCs w:val="20"/>
                                <w:lang w:eastAsia="tr-TR"/>
                              </w:rPr>
                              <w:t>lanır.</w:t>
                            </w:r>
                            <w:r w:rsidR="0089232D">
                              <w:rPr>
                                <w:rFonts w:ascii="Times New Roman" w:eastAsia="Times New Roman" w:hAnsi="Times New Roman" w:cs="Times New Roman"/>
                                <w:color w:val="000000"/>
                                <w:sz w:val="20"/>
                                <w:szCs w:val="20"/>
                                <w:lang w:eastAsia="tr-TR"/>
                              </w:rPr>
                              <w:t xml:space="preserve"> </w:t>
                            </w:r>
                          </w:p>
                          <w:p w:rsidR="00196FAC" w:rsidRDefault="00196FAC" w:rsidP="00381A68">
                            <w:pPr>
                              <w:spacing w:after="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8" o:spid="_x0000_s1029" type="#_x0000_t202" style="position:absolute;margin-left:-39.6pt;margin-top:.5pt;width:526.95pt;height:6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" fillcolor="white [3201]" strokeweight=".5pt">
                <v:textbox>
                  <w:txbxContent>
                    <w:p w:rsidR="00196FAC" w:rsidRDefault="00C2324D" w:rsidP="00381A68">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Farklı hesaplar kaydı gereken taşınırların aynı faturada yer alması halinde, faturadaki taşınırların kaydedileceği hesap sayısınca fatura fotokopileri çıkarılır ve üzerine her hesap için düzenlenen </w:t>
                      </w:r>
                      <w:r w:rsidR="0089232D">
                        <w:rPr>
                          <w:rFonts w:ascii="Times New Roman" w:eastAsia="Times New Roman" w:hAnsi="Times New Roman" w:cs="Times New Roman"/>
                          <w:color w:val="000000"/>
                          <w:sz w:val="20"/>
                          <w:szCs w:val="20"/>
                          <w:lang w:eastAsia="tr-TR"/>
                        </w:rPr>
                        <w:t>Taşınır İşlem Fişinin numarası yazılır. Fişin birinci nüshası Ödeme Emri Belgesine, ikinci nüshası ise Ödeme Emri Belgesinin harcama biriminde kalan nüshasına bağlanır. Üçüncü nüshası, muayene</w:t>
                      </w:r>
                      <w:r w:rsidR="00381A68">
                        <w:rPr>
                          <w:rFonts w:ascii="Times New Roman" w:eastAsia="Times New Roman" w:hAnsi="Times New Roman" w:cs="Times New Roman"/>
                          <w:color w:val="000000"/>
                          <w:sz w:val="20"/>
                          <w:szCs w:val="20"/>
                          <w:lang w:eastAsia="tr-TR"/>
                        </w:rPr>
                        <w:t xml:space="preserve"> ve </w:t>
                      </w:r>
                      <w:r w:rsidR="0089232D">
                        <w:rPr>
                          <w:rFonts w:ascii="Times New Roman" w:eastAsia="Times New Roman" w:hAnsi="Times New Roman" w:cs="Times New Roman"/>
                          <w:color w:val="000000"/>
                          <w:sz w:val="20"/>
                          <w:szCs w:val="20"/>
                          <w:lang w:eastAsia="tr-TR"/>
                        </w:rPr>
                        <w:t xml:space="preserve">kabul </w:t>
                      </w:r>
                      <w:r w:rsidR="00381A68">
                        <w:rPr>
                          <w:rFonts w:ascii="Times New Roman" w:eastAsia="Times New Roman" w:hAnsi="Times New Roman" w:cs="Times New Roman"/>
                          <w:color w:val="000000"/>
                          <w:sz w:val="20"/>
                          <w:szCs w:val="20"/>
                          <w:lang w:eastAsia="tr-TR"/>
                        </w:rPr>
                        <w:t>komisyon tutanağı veya idare yetkilisince düzenlenmiş kabul belgesi ile birlikte, sıralı olarak dosy</w:t>
                      </w:r>
                      <w:r w:rsidR="00A76432">
                        <w:rPr>
                          <w:rFonts w:ascii="Times New Roman" w:eastAsia="Times New Roman" w:hAnsi="Times New Roman" w:cs="Times New Roman"/>
                          <w:color w:val="000000"/>
                          <w:sz w:val="20"/>
                          <w:szCs w:val="20"/>
                          <w:lang w:eastAsia="tr-TR"/>
                        </w:rPr>
                        <w:t>a</w:t>
                      </w:r>
                      <w:r w:rsidR="00381A68">
                        <w:rPr>
                          <w:rFonts w:ascii="Times New Roman" w:eastAsia="Times New Roman" w:hAnsi="Times New Roman" w:cs="Times New Roman"/>
                          <w:color w:val="000000"/>
                          <w:sz w:val="20"/>
                          <w:szCs w:val="20"/>
                          <w:lang w:eastAsia="tr-TR"/>
                        </w:rPr>
                        <w:t>lanır.</w:t>
                      </w:r>
                      <w:r w:rsidR="0089232D">
                        <w:rPr>
                          <w:rFonts w:ascii="Times New Roman" w:eastAsia="Times New Roman" w:hAnsi="Times New Roman" w:cs="Times New Roman"/>
                          <w:color w:val="000000"/>
                          <w:sz w:val="20"/>
                          <w:szCs w:val="20"/>
                          <w:lang w:eastAsia="tr-TR"/>
                        </w:rPr>
                        <w:t xml:space="preserve"> </w:t>
                      </w:r>
                    </w:p>
                    <w:p w:rsidR="00196FAC" w:rsidRDefault="00196FAC" w:rsidP="00381A68">
                      <w:pPr>
                        <w:spacing w:after="0"/>
                        <w:jc w:val="both"/>
                      </w:pPr>
                    </w:p>
                  </w:txbxContent>
                </v:textbox>
              </v:shape>
            </w:pict>
          </mc:Fallback>
        </mc:AlternateContent>
      </w:r>
    </w:p>
    <w:p w:rsidR="00196FAC" w:rsidRDefault="00196FAC" w:rsidP="00C2324D">
      <w:pPr>
        <w:spacing w:after="120"/>
        <w:jc w:val="center"/>
      </w:pPr>
    </w:p>
    <w:p w:rsidR="00196FAC" w:rsidRDefault="00196FAC" w:rsidP="00C2324D">
      <w:pPr>
        <w:spacing w:after="120"/>
      </w:pPr>
    </w:p>
    <w:p w:rsidR="00196FAC" w:rsidRPr="00553D0A" w:rsidRDefault="00381A68" w:rsidP="00C2324D">
      <w:pPr>
        <w:spacing w:after="120"/>
      </w:pPr>
      <w:r>
        <w:rPr>
          <w:noProof/>
          <w:lang w:eastAsia="tr-TR"/>
        </w:rPr>
        <mc:AlternateContent>
          <mc:Choice Requires="wps">
            <w:drawing>
              <wp:anchor distT="0" distB="0" distL="114300" distR="114300" simplePos="0" relativeHeight="251699200" behindDoc="0" locked="0" layoutInCell="1" allowOverlap="1" wp14:anchorId="47E465EB" wp14:editId="2026C1FD">
                <wp:simplePos x="0" y="0"/>
                <wp:positionH relativeFrom="column">
                  <wp:posOffset>2755684</wp:posOffset>
                </wp:positionH>
                <wp:positionV relativeFrom="paragraph">
                  <wp:posOffset>156845</wp:posOffset>
                </wp:positionV>
                <wp:extent cx="173355" cy="45085"/>
                <wp:effectExtent l="26035" t="0" r="43180" b="43180"/>
                <wp:wrapNone/>
                <wp:docPr id="38" name="Sağ Ok 38"/>
                <wp:cNvGraphicFramePr/>
                <a:graphic xmlns:a="http://schemas.openxmlformats.org/drawingml/2006/main">
                  <a:graphicData uri="http://schemas.microsoft.com/office/word/2010/wordprocessingShape">
                    <wps:wsp>
                      <wps:cNvSpPr/>
                      <wps:spPr>
                        <a:xfrm rot="16200000" flipH="1">
                          <a:off x="0" y="0"/>
                          <a:ext cx="17335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Ok 38" o:spid="_x0000_s1026" type="#_x0000_t13" style="position:absolute;margin-left:217pt;margin-top:12.35pt;width:13.65pt;height:3.55pt;rotation:9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" adj="18791" fillcolor="#4f81bd [3204]" strokecolor="#243f60 [1604]" strokeweight="2pt"/>
            </w:pict>
          </mc:Fallback>
        </mc:AlternateContent>
      </w:r>
    </w:p>
    <w:p w:rsidR="00196FAC" w:rsidRDefault="00381A68" w:rsidP="00C2324D">
      <w:pPr>
        <w:spacing w:after="120"/>
        <w:jc w:val="center"/>
      </w:pPr>
      <w:r>
        <w:rPr>
          <w:noProof/>
          <w:lang w:eastAsia="tr-TR"/>
        </w:rPr>
        <mc:AlternateContent>
          <mc:Choice Requires="wps">
            <w:drawing>
              <wp:anchor distT="0" distB="0" distL="114300" distR="114300" simplePos="0" relativeHeight="251668480" behindDoc="0" locked="0" layoutInCell="1" allowOverlap="1" wp14:anchorId="37126399" wp14:editId="5783BC3F">
                <wp:simplePos x="0" y="0"/>
                <wp:positionH relativeFrom="column">
                  <wp:posOffset>-502980</wp:posOffset>
                </wp:positionH>
                <wp:positionV relativeFrom="paragraph">
                  <wp:posOffset>73061</wp:posOffset>
                </wp:positionV>
                <wp:extent cx="6693535" cy="405441"/>
                <wp:effectExtent l="0" t="0" r="12065" b="13970"/>
                <wp:wrapNone/>
                <wp:docPr id="27" name="Metin Kutusu 27"/>
                <wp:cNvGraphicFramePr/>
                <a:graphic xmlns:a="http://schemas.openxmlformats.org/drawingml/2006/main">
                  <a:graphicData uri="http://schemas.microsoft.com/office/word/2010/wordprocessingShape">
                    <wps:wsp>
                      <wps:cNvSpPr txBox="1"/>
                      <wps:spPr>
                        <a:xfrm>
                          <a:off x="0" y="0"/>
                          <a:ext cx="6693535" cy="4054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6FAC" w:rsidRDefault="00381A68" w:rsidP="00196FAC">
                            <w:pPr>
                              <w:rPr>
                                <w:rFonts w:ascii="Times New Roman" w:hAnsi="Times New Roman" w:cs="Times New Roman"/>
                                <w:sz w:val="20"/>
                                <w:szCs w:val="20"/>
                              </w:rPr>
                            </w:pPr>
                            <w:r>
                              <w:rPr>
                                <w:rFonts w:ascii="Times New Roman" w:hAnsi="Times New Roman" w:cs="Times New Roman"/>
                                <w:sz w:val="20"/>
                                <w:szCs w:val="20"/>
                              </w:rPr>
                              <w:t xml:space="preserve">Satın alınan dergi ve gazete gibi süreli yayınların bedellerinin ödenmesi sırasında Taşınır İşlem Fişi düzenlenmez. Söz konusu yayınların cilt birliği sağlananlar, </w:t>
                            </w:r>
                            <w:proofErr w:type="spellStart"/>
                            <w:r>
                              <w:rPr>
                                <w:rFonts w:ascii="Times New Roman" w:hAnsi="Times New Roman" w:cs="Times New Roman"/>
                                <w:sz w:val="20"/>
                                <w:szCs w:val="20"/>
                              </w:rPr>
                              <w:t>ciltletildikten</w:t>
                            </w:r>
                            <w:proofErr w:type="spellEnd"/>
                            <w:r>
                              <w:rPr>
                                <w:rFonts w:ascii="Times New Roman" w:hAnsi="Times New Roman" w:cs="Times New Roman"/>
                                <w:sz w:val="20"/>
                                <w:szCs w:val="20"/>
                              </w:rPr>
                              <w:t xml:space="preserve"> sonra Taşınır İşlem Fişi düzenlenerek kayıtlara alınır.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7" o:spid="_x0000_s1030" type="#_x0000_t202" style="position:absolute;left:0;text-align:left;margin-left:-39.6pt;margin-top:5.75pt;width:527.05pt;height:3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" fillcolor="white [3201]" strokeweight=".5pt">
                <v:textbox>
                  <w:txbxContent>
                    <w:p w:rsidR="00196FAC" w:rsidRDefault="00381A68" w:rsidP="00196FAC">
                      <w:pPr>
                        <w:rPr>
                          <w:rFonts w:ascii="Times New Roman" w:hAnsi="Times New Roman" w:cs="Times New Roman"/>
                          <w:sz w:val="20"/>
                          <w:szCs w:val="20"/>
                        </w:rPr>
                      </w:pPr>
                      <w:r>
                        <w:rPr>
                          <w:rFonts w:ascii="Times New Roman" w:hAnsi="Times New Roman" w:cs="Times New Roman"/>
                          <w:sz w:val="20"/>
                          <w:szCs w:val="20"/>
                        </w:rPr>
                        <w:t xml:space="preserve">Satın alınan dergi ve gazete gibi süreli yayınların bedellerinin ödenmesi sırasında Taşınır İşlem Fişi düzenlenmez. Söz konusu yayınların cilt birliği sağlananlar, </w:t>
                      </w:r>
                      <w:proofErr w:type="spellStart"/>
                      <w:r>
                        <w:rPr>
                          <w:rFonts w:ascii="Times New Roman" w:hAnsi="Times New Roman" w:cs="Times New Roman"/>
                          <w:sz w:val="20"/>
                          <w:szCs w:val="20"/>
                        </w:rPr>
                        <w:t>ciltletildikten</w:t>
                      </w:r>
                      <w:proofErr w:type="spellEnd"/>
                      <w:r>
                        <w:rPr>
                          <w:rFonts w:ascii="Times New Roman" w:hAnsi="Times New Roman" w:cs="Times New Roman"/>
                          <w:sz w:val="20"/>
                          <w:szCs w:val="20"/>
                        </w:rPr>
                        <w:t xml:space="preserve"> sonra Taşınır İşlem Fişi düzenlenerek kayıtlara alınır.</w:t>
                      </w:r>
                    </w:p>
                  </w:txbxContent>
                </v:textbox>
              </v:shape>
            </w:pict>
          </mc:Fallback>
        </mc:AlternateContent>
      </w:r>
    </w:p>
    <w:p w:rsidR="00196FAC" w:rsidRDefault="00196FAC" w:rsidP="00C2324D">
      <w:pPr>
        <w:spacing w:after="120"/>
      </w:pPr>
    </w:p>
    <w:p w:rsidR="00D22E42" w:rsidRDefault="008D4305" w:rsidP="00C2324D">
      <w:pPr>
        <w:spacing w:after="120"/>
      </w:pPr>
      <w:r>
        <w:rPr>
          <w:noProof/>
          <w:lang w:eastAsia="tr-TR"/>
        </w:rPr>
        <mc:AlternateContent>
          <mc:Choice Requires="wps">
            <w:drawing>
              <wp:anchor distT="0" distB="0" distL="114300" distR="114300" simplePos="0" relativeHeight="251683840" behindDoc="0" locked="0" layoutInCell="1" allowOverlap="1" wp14:anchorId="73D9AAA7" wp14:editId="0074CCD8">
                <wp:simplePos x="0" y="0"/>
                <wp:positionH relativeFrom="column">
                  <wp:posOffset>-502981</wp:posOffset>
                </wp:positionH>
                <wp:positionV relativeFrom="paragraph">
                  <wp:posOffset>226971</wp:posOffset>
                </wp:positionV>
                <wp:extent cx="6693535" cy="453390"/>
                <wp:effectExtent l="0" t="0" r="12065" b="22860"/>
                <wp:wrapNone/>
                <wp:docPr id="12" name="Metin Kutusu 12"/>
                <wp:cNvGraphicFramePr/>
                <a:graphic xmlns:a="http://schemas.openxmlformats.org/drawingml/2006/main">
                  <a:graphicData uri="http://schemas.microsoft.com/office/word/2010/wordprocessingShape">
                    <wps:wsp>
                      <wps:cNvSpPr txBox="1"/>
                      <wps:spPr>
                        <a:xfrm>
                          <a:off x="0" y="0"/>
                          <a:ext cx="6693535" cy="4533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6FAC" w:rsidRDefault="008D4305" w:rsidP="008D4305">
                            <w:pPr>
                              <w:spacing w:after="0"/>
                              <w:rPr>
                                <w:rFonts w:ascii="Times New Roman" w:hAnsi="Times New Roman" w:cs="Times New Roman"/>
                                <w:sz w:val="20"/>
                                <w:szCs w:val="20"/>
                              </w:rPr>
                            </w:pPr>
                            <w:r>
                              <w:rPr>
                                <w:rFonts w:ascii="Times New Roman" w:hAnsi="Times New Roman" w:cs="Times New Roman"/>
                                <w:sz w:val="20"/>
                                <w:szCs w:val="20"/>
                              </w:rPr>
                              <w:t>ÇIKIŞ İŞLEMLERİ:</w:t>
                            </w:r>
                          </w:p>
                          <w:p w:rsidR="008D4305" w:rsidRDefault="008D4305" w:rsidP="008D4305">
                            <w:pPr>
                              <w:spacing w:after="0"/>
                              <w:rPr>
                                <w:rFonts w:ascii="Times New Roman" w:hAnsi="Times New Roman" w:cs="Times New Roman"/>
                                <w:sz w:val="20"/>
                                <w:szCs w:val="20"/>
                              </w:rPr>
                            </w:pPr>
                            <w:r>
                              <w:rPr>
                                <w:rFonts w:ascii="Times New Roman" w:hAnsi="Times New Roman" w:cs="Times New Roman"/>
                                <w:sz w:val="20"/>
                                <w:szCs w:val="20"/>
                              </w:rPr>
                              <w:t>Tüketim malzemeleri, Taşınır İstek Belgesi karşılığında düzenlenecek Taşınır İşlem Fişi ile çıkış kaydedilir.</w:t>
                            </w:r>
                          </w:p>
                          <w:p w:rsidR="008D4305" w:rsidRDefault="008D4305" w:rsidP="008D4305">
                            <w:pPr>
                              <w:spacing w:after="0"/>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Metin Kutusu 12" o:spid="_x0000_s1031" type="#_x0000_t202" style="position:absolute;margin-left:-39.6pt;margin-top:17.85pt;width:527.05pt;height:3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" fillcolor="white [3201]" strokeweight=".5pt">
                <v:textbox>
                  <w:txbxContent>
                    <w:p w:rsidR="00196FAC" w:rsidRDefault="008D4305" w:rsidP="008D4305">
                      <w:pPr>
                        <w:spacing w:after="0"/>
                        <w:rPr>
                          <w:rFonts w:ascii="Times New Roman" w:hAnsi="Times New Roman" w:cs="Times New Roman"/>
                          <w:sz w:val="20"/>
                          <w:szCs w:val="20"/>
                        </w:rPr>
                      </w:pPr>
                      <w:r>
                        <w:rPr>
                          <w:rFonts w:ascii="Times New Roman" w:hAnsi="Times New Roman" w:cs="Times New Roman"/>
                          <w:sz w:val="20"/>
                          <w:szCs w:val="20"/>
                        </w:rPr>
                        <w:t>ÇIKIŞ İŞLEMLERİ:</w:t>
                      </w:r>
                    </w:p>
                    <w:p w:rsidR="008D4305" w:rsidRDefault="008D4305" w:rsidP="008D4305">
                      <w:pPr>
                        <w:spacing w:after="0"/>
                        <w:rPr>
                          <w:rFonts w:ascii="Times New Roman" w:hAnsi="Times New Roman" w:cs="Times New Roman"/>
                          <w:sz w:val="20"/>
                          <w:szCs w:val="20"/>
                        </w:rPr>
                      </w:pPr>
                      <w:r>
                        <w:rPr>
                          <w:rFonts w:ascii="Times New Roman" w:hAnsi="Times New Roman" w:cs="Times New Roman"/>
                          <w:sz w:val="20"/>
                          <w:szCs w:val="20"/>
                        </w:rPr>
                        <w:t>Tüketim malzemeleri, Taşınır İstek Belgesi karşılığında düzenlenecek Taşınır İşlem Fişi ile çıkış kaydedilir.</w:t>
                      </w:r>
                    </w:p>
                    <w:p w:rsidR="008D4305" w:rsidRDefault="008D4305" w:rsidP="008D4305">
                      <w:pPr>
                        <w:spacing w:after="0"/>
                        <w:rPr>
                          <w:rFonts w:ascii="Times New Roman" w:hAnsi="Times New Roman" w:cs="Times New Roman"/>
                          <w:sz w:val="20"/>
                          <w:szCs w:val="20"/>
                        </w:rPr>
                      </w:pPr>
                    </w:p>
                  </w:txbxContent>
                </v:textbox>
              </v:shape>
            </w:pict>
          </mc:Fallback>
        </mc:AlternateContent>
      </w:r>
      <w:r>
        <w:rPr>
          <w:noProof/>
          <w:lang w:eastAsia="tr-TR"/>
        </w:rPr>
        <mc:AlternateContent>
          <mc:Choice Requires="wps">
            <w:drawing>
              <wp:anchor distT="0" distB="0" distL="114300" distR="114300" simplePos="0" relativeHeight="251701248" behindDoc="0" locked="0" layoutInCell="1" allowOverlap="1" wp14:anchorId="1BE33DD5" wp14:editId="77C7D32B">
                <wp:simplePos x="0" y="0"/>
                <wp:positionH relativeFrom="column">
                  <wp:posOffset>2726928</wp:posOffset>
                </wp:positionH>
                <wp:positionV relativeFrom="paragraph">
                  <wp:posOffset>25963</wp:posOffset>
                </wp:positionV>
                <wp:extent cx="173355" cy="45085"/>
                <wp:effectExtent l="26035" t="0" r="43180" b="43180"/>
                <wp:wrapNone/>
                <wp:docPr id="40" name="Sağ Ok 40"/>
                <wp:cNvGraphicFramePr/>
                <a:graphic xmlns:a="http://schemas.openxmlformats.org/drawingml/2006/main">
                  <a:graphicData uri="http://schemas.microsoft.com/office/word/2010/wordprocessingShape">
                    <wps:wsp>
                      <wps:cNvSpPr/>
                      <wps:spPr>
                        <a:xfrm rot="16200000" flipH="1">
                          <a:off x="0" y="0"/>
                          <a:ext cx="17335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Ok 40" o:spid="_x0000_s1026" type="#_x0000_t13" style="position:absolute;margin-left:214.7pt;margin-top:2.05pt;width:13.65pt;height:3.55pt;rotation:90;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" adj="18791" fillcolor="#4f81bd [3204]" strokecolor="#243f60 [1604]" strokeweight="2pt"/>
            </w:pict>
          </mc:Fallback>
        </mc:AlternateContent>
      </w:r>
    </w:p>
    <w:p w:rsidR="00D22E42" w:rsidRDefault="00D22E42" w:rsidP="00C2324D">
      <w:pPr>
        <w:spacing w:after="120"/>
      </w:pPr>
    </w:p>
    <w:p w:rsidR="00D22E42" w:rsidRDefault="00D22E42" w:rsidP="00C2324D">
      <w:pPr>
        <w:spacing w:after="120"/>
      </w:pPr>
    </w:p>
    <w:p w:rsidR="00D22E42" w:rsidRDefault="00460169" w:rsidP="00C2324D">
      <w:pPr>
        <w:spacing w:after="120"/>
      </w:pPr>
      <w:r>
        <w:rPr>
          <w:noProof/>
          <w:lang w:eastAsia="tr-TR"/>
        </w:rPr>
        <mc:AlternateContent>
          <mc:Choice Requires="wps">
            <w:drawing>
              <wp:anchor distT="0" distB="0" distL="114300" distR="114300" simplePos="0" relativeHeight="251682816" behindDoc="0" locked="0" layoutInCell="1" allowOverlap="1" wp14:anchorId="47FD0634" wp14:editId="50E3D893">
                <wp:simplePos x="0" y="0"/>
                <wp:positionH relativeFrom="column">
                  <wp:posOffset>-502980</wp:posOffset>
                </wp:positionH>
                <wp:positionV relativeFrom="paragraph">
                  <wp:posOffset>178112</wp:posOffset>
                </wp:positionV>
                <wp:extent cx="6693535" cy="431320"/>
                <wp:effectExtent l="0" t="0" r="12065" b="26035"/>
                <wp:wrapNone/>
                <wp:docPr id="9" name="Metin Kutusu 9"/>
                <wp:cNvGraphicFramePr/>
                <a:graphic xmlns:a="http://schemas.openxmlformats.org/drawingml/2006/main">
                  <a:graphicData uri="http://schemas.microsoft.com/office/word/2010/wordprocessingShape">
                    <wps:wsp>
                      <wps:cNvSpPr txBox="1"/>
                      <wps:spPr>
                        <a:xfrm>
                          <a:off x="0" y="0"/>
                          <a:ext cx="6693535" cy="431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6FAC" w:rsidRDefault="00460169" w:rsidP="00460169">
                            <w:pPr>
                              <w:spacing w:after="0"/>
                              <w:rPr>
                                <w:rFonts w:ascii="Times New Roman" w:hAnsi="Times New Roman" w:cs="Times New Roman"/>
                                <w:sz w:val="20"/>
                                <w:szCs w:val="20"/>
                              </w:rPr>
                            </w:pPr>
                            <w:r>
                              <w:rPr>
                                <w:rFonts w:ascii="Times New Roman" w:hAnsi="Times New Roman" w:cs="Times New Roman"/>
                                <w:sz w:val="20"/>
                                <w:szCs w:val="20"/>
                              </w:rPr>
                              <w:t xml:space="preserve">Kamu İdarelerinin iç </w:t>
                            </w:r>
                            <w:proofErr w:type="gramStart"/>
                            <w:r>
                              <w:rPr>
                                <w:rFonts w:ascii="Times New Roman" w:hAnsi="Times New Roman" w:cs="Times New Roman"/>
                                <w:sz w:val="20"/>
                                <w:szCs w:val="20"/>
                              </w:rPr>
                              <w:t>mekanlarıyla</w:t>
                            </w:r>
                            <w:proofErr w:type="gramEnd"/>
                            <w:r>
                              <w:rPr>
                                <w:rFonts w:ascii="Times New Roman" w:hAnsi="Times New Roman" w:cs="Times New Roman"/>
                                <w:sz w:val="20"/>
                                <w:szCs w:val="20"/>
                              </w:rPr>
                              <w:t xml:space="preserve"> kendi kullanımları için üretecekleri dayanıklı taşınırların üretiminde kullanılan taşınırlar için de birinci fıkra hükmü uygulanır.</w:t>
                            </w:r>
                            <w:r w:rsidR="00196FAC">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Metin Kutusu 9" o:spid="_x0000_s1032" type="#_x0000_t202" style="position:absolute;margin-left:-39.6pt;margin-top:14pt;width:527.05pt;height:3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" fillcolor="white [3201]" strokeweight=".5pt">
                <v:textbox>
                  <w:txbxContent>
                    <w:p w:rsidR="00196FAC" w:rsidRDefault="00460169" w:rsidP="00460169">
                      <w:pPr>
                        <w:spacing w:after="0"/>
                        <w:rPr>
                          <w:rFonts w:ascii="Times New Roman" w:hAnsi="Times New Roman" w:cs="Times New Roman"/>
                          <w:sz w:val="20"/>
                          <w:szCs w:val="20"/>
                        </w:rPr>
                      </w:pPr>
                      <w:r>
                        <w:rPr>
                          <w:rFonts w:ascii="Times New Roman" w:hAnsi="Times New Roman" w:cs="Times New Roman"/>
                          <w:sz w:val="20"/>
                          <w:szCs w:val="20"/>
                        </w:rPr>
                        <w:t xml:space="preserve">Kamu İdarelerinin iç </w:t>
                      </w:r>
                      <w:proofErr w:type="gramStart"/>
                      <w:r>
                        <w:rPr>
                          <w:rFonts w:ascii="Times New Roman" w:hAnsi="Times New Roman" w:cs="Times New Roman"/>
                          <w:sz w:val="20"/>
                          <w:szCs w:val="20"/>
                        </w:rPr>
                        <w:t>mekanlarıyla</w:t>
                      </w:r>
                      <w:proofErr w:type="gramEnd"/>
                      <w:r>
                        <w:rPr>
                          <w:rFonts w:ascii="Times New Roman" w:hAnsi="Times New Roman" w:cs="Times New Roman"/>
                          <w:sz w:val="20"/>
                          <w:szCs w:val="20"/>
                        </w:rPr>
                        <w:t xml:space="preserve"> kendi kullanımları için üretecekleri dayanıklı taşınırların üretiminde kullanılan taşınırlar için de birinci fıkra hükmü uygulanır.</w:t>
                      </w:r>
                      <w:r w:rsidR="00196FAC">
                        <w:rPr>
                          <w:rFonts w:ascii="Times New Roman" w:hAnsi="Times New Roman" w:cs="Times New Roman"/>
                          <w:sz w:val="20"/>
                          <w:szCs w:val="20"/>
                        </w:rPr>
                        <w:t xml:space="preserve"> </w:t>
                      </w:r>
                    </w:p>
                  </w:txbxContent>
                </v:textbox>
              </v:shape>
            </w:pict>
          </mc:Fallback>
        </mc:AlternateContent>
      </w:r>
      <w:r>
        <w:rPr>
          <w:noProof/>
          <w:lang w:eastAsia="tr-TR"/>
        </w:rPr>
        <mc:AlternateContent>
          <mc:Choice Requires="wps">
            <w:drawing>
              <wp:anchor distT="0" distB="0" distL="114300" distR="114300" simplePos="0" relativeHeight="251703296" behindDoc="0" locked="0" layoutInCell="1" allowOverlap="1" wp14:anchorId="4FF85784" wp14:editId="0542542C">
                <wp:simplePos x="0" y="0"/>
                <wp:positionH relativeFrom="column">
                  <wp:posOffset>2734310</wp:posOffset>
                </wp:positionH>
                <wp:positionV relativeFrom="paragraph">
                  <wp:posOffset>-5080</wp:posOffset>
                </wp:positionV>
                <wp:extent cx="173355" cy="45085"/>
                <wp:effectExtent l="26035" t="0" r="43180" b="43180"/>
                <wp:wrapNone/>
                <wp:docPr id="41" name="Sağ Ok 41"/>
                <wp:cNvGraphicFramePr/>
                <a:graphic xmlns:a="http://schemas.openxmlformats.org/drawingml/2006/main">
                  <a:graphicData uri="http://schemas.microsoft.com/office/word/2010/wordprocessingShape">
                    <wps:wsp>
                      <wps:cNvSpPr/>
                      <wps:spPr>
                        <a:xfrm rot="16200000" flipH="1">
                          <a:off x="0" y="0"/>
                          <a:ext cx="17335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Ok 41" o:spid="_x0000_s1026" type="#_x0000_t13" style="position:absolute;margin-left:215.3pt;margin-top:-.4pt;width:13.65pt;height:3.55pt;rotation:90;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" adj="18791" fillcolor="#4f81bd [3204]" strokecolor="#243f60 [1604]" strokeweight="2pt"/>
            </w:pict>
          </mc:Fallback>
        </mc:AlternateContent>
      </w:r>
    </w:p>
    <w:p w:rsidR="00D22E42" w:rsidRDefault="00D22E42" w:rsidP="00C2324D">
      <w:pPr>
        <w:spacing w:after="120"/>
      </w:pPr>
    </w:p>
    <w:p w:rsidR="00D22E42" w:rsidRDefault="007F4BA5" w:rsidP="00C2324D">
      <w:pPr>
        <w:spacing w:after="120"/>
        <w:jc w:val="center"/>
      </w:pPr>
      <w:r>
        <w:rPr>
          <w:noProof/>
          <w:lang w:eastAsia="tr-TR"/>
        </w:rPr>
        <mc:AlternateContent>
          <mc:Choice Requires="wps">
            <w:drawing>
              <wp:anchor distT="0" distB="0" distL="114300" distR="114300" simplePos="0" relativeHeight="251705344" behindDoc="0" locked="0" layoutInCell="1" allowOverlap="1" wp14:anchorId="5CA3E111" wp14:editId="15FE3526">
                <wp:simplePos x="0" y="0"/>
                <wp:positionH relativeFrom="column">
                  <wp:posOffset>2694974</wp:posOffset>
                </wp:positionH>
                <wp:positionV relativeFrom="paragraph">
                  <wp:posOffset>197712</wp:posOffset>
                </wp:positionV>
                <wp:extent cx="173355" cy="45085"/>
                <wp:effectExtent l="26035" t="0" r="43180" b="43180"/>
                <wp:wrapNone/>
                <wp:docPr id="42" name="Sağ Ok 42"/>
                <wp:cNvGraphicFramePr/>
                <a:graphic xmlns:a="http://schemas.openxmlformats.org/drawingml/2006/main">
                  <a:graphicData uri="http://schemas.microsoft.com/office/word/2010/wordprocessingShape">
                    <wps:wsp>
                      <wps:cNvSpPr/>
                      <wps:spPr>
                        <a:xfrm rot="16200000" flipH="1">
                          <a:off x="0" y="0"/>
                          <a:ext cx="17335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Ok 42" o:spid="_x0000_s1026" type="#_x0000_t13" style="position:absolute;margin-left:212.2pt;margin-top:15.55pt;width:13.65pt;height:3.55pt;rotation:9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" adj="18791" fillcolor="#4f81bd [3204]" strokecolor="#243f60 [1604]" strokeweight="2pt"/>
            </w:pict>
          </mc:Fallback>
        </mc:AlternateContent>
      </w:r>
    </w:p>
    <w:p w:rsidR="00415ED0" w:rsidRDefault="00415ED0" w:rsidP="00C2324D">
      <w:pPr>
        <w:spacing w:after="120"/>
      </w:pPr>
      <w:r>
        <w:rPr>
          <w:noProof/>
          <w:lang w:eastAsia="tr-TR"/>
        </w:rPr>
        <mc:AlternateContent>
          <mc:Choice Requires="wps">
            <w:drawing>
              <wp:anchor distT="0" distB="0" distL="114300" distR="114300" simplePos="0" relativeHeight="251692032" behindDoc="0" locked="0" layoutInCell="1" allowOverlap="1" wp14:anchorId="6FAB81A3" wp14:editId="2199403B">
                <wp:simplePos x="0" y="0"/>
                <wp:positionH relativeFrom="column">
                  <wp:posOffset>-511606</wp:posOffset>
                </wp:positionH>
                <wp:positionV relativeFrom="paragraph">
                  <wp:posOffset>1413953</wp:posOffset>
                </wp:positionV>
                <wp:extent cx="6702161" cy="405442"/>
                <wp:effectExtent l="0" t="0" r="22860" b="13970"/>
                <wp:wrapNone/>
                <wp:docPr id="35" name="Metin Kutusu 35"/>
                <wp:cNvGraphicFramePr/>
                <a:graphic xmlns:a="http://schemas.openxmlformats.org/drawingml/2006/main">
                  <a:graphicData uri="http://schemas.microsoft.com/office/word/2010/wordprocessingShape">
                    <wps:wsp>
                      <wps:cNvSpPr txBox="1"/>
                      <wps:spPr>
                        <a:xfrm>
                          <a:off x="0" y="0"/>
                          <a:ext cx="6702161" cy="4054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6FAC" w:rsidRDefault="00415ED0" w:rsidP="00415ED0">
                            <w:pPr>
                              <w:spacing w:after="0"/>
                              <w:rPr>
                                <w:rFonts w:ascii="Times New Roman" w:hAnsi="Times New Roman" w:cs="Times New Roman"/>
                                <w:sz w:val="20"/>
                                <w:szCs w:val="20"/>
                              </w:rPr>
                            </w:pPr>
                            <w:r>
                              <w:rPr>
                                <w:rFonts w:ascii="Times New Roman" w:hAnsi="Times New Roman" w:cs="Times New Roman"/>
                                <w:sz w:val="20"/>
                                <w:szCs w:val="20"/>
                              </w:rPr>
                              <w:t>KULLANIM SURETİYLE ÇIKIŞ:</w:t>
                            </w:r>
                          </w:p>
                          <w:p w:rsidR="00415ED0" w:rsidRDefault="00415ED0" w:rsidP="00415ED0">
                            <w:pPr>
                              <w:spacing w:after="0"/>
                              <w:rPr>
                                <w:rFonts w:ascii="Times New Roman" w:hAnsi="Times New Roman" w:cs="Times New Roman"/>
                                <w:sz w:val="20"/>
                                <w:szCs w:val="20"/>
                              </w:rPr>
                            </w:pPr>
                            <w:r>
                              <w:rPr>
                                <w:rFonts w:ascii="Times New Roman" w:hAnsi="Times New Roman" w:cs="Times New Roman"/>
                                <w:sz w:val="20"/>
                                <w:szCs w:val="20"/>
                              </w:rPr>
                              <w:t>Taşıt ve iş makineleri haricindeki dayanıklı taşınırlar Taşınır İstek Belgesi düzenlemek.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Metin Kutusu 35" o:spid="_x0000_s1033" type="#_x0000_t202" style="position:absolute;margin-left:-40.3pt;margin-top:111.35pt;width:527.75pt;height:3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" fillcolor="white [3201]" strokeweight=".5pt">
                <v:textbox>
                  <w:txbxContent>
                    <w:p w:rsidR="00196FAC" w:rsidRDefault="00415ED0" w:rsidP="00415ED0">
                      <w:pPr>
                        <w:spacing w:after="0"/>
                        <w:rPr>
                          <w:rFonts w:ascii="Times New Roman" w:hAnsi="Times New Roman" w:cs="Times New Roman"/>
                          <w:sz w:val="20"/>
                          <w:szCs w:val="20"/>
                        </w:rPr>
                      </w:pPr>
                      <w:r>
                        <w:rPr>
                          <w:rFonts w:ascii="Times New Roman" w:hAnsi="Times New Roman" w:cs="Times New Roman"/>
                          <w:sz w:val="20"/>
                          <w:szCs w:val="20"/>
                        </w:rPr>
                        <w:t>KULLANIM SURETİYLE ÇIKIŞ:</w:t>
                      </w:r>
                    </w:p>
                    <w:p w:rsidR="00415ED0" w:rsidRDefault="00415ED0" w:rsidP="00415ED0">
                      <w:pPr>
                        <w:spacing w:after="0"/>
                        <w:rPr>
                          <w:rFonts w:ascii="Times New Roman" w:hAnsi="Times New Roman" w:cs="Times New Roman"/>
                          <w:sz w:val="20"/>
                          <w:szCs w:val="20"/>
                        </w:rPr>
                      </w:pPr>
                      <w:r>
                        <w:rPr>
                          <w:rFonts w:ascii="Times New Roman" w:hAnsi="Times New Roman" w:cs="Times New Roman"/>
                          <w:sz w:val="20"/>
                          <w:szCs w:val="20"/>
                        </w:rPr>
                        <w:t>Taşıt ve iş makineleri haricindeki dayanıklı taşınırlar Taşınır İstek Belgesi düzenlemek.</w:t>
                      </w:r>
                    </w:p>
                  </w:txbxContent>
                </v:textbox>
              </v:shape>
            </w:pict>
          </mc:Fallback>
        </mc:AlternateContent>
      </w:r>
      <w:r>
        <w:rPr>
          <w:noProof/>
          <w:lang w:eastAsia="tr-TR"/>
        </w:rPr>
        <mc:AlternateContent>
          <mc:Choice Requires="wps">
            <w:drawing>
              <wp:anchor distT="0" distB="0" distL="114300" distR="114300" simplePos="0" relativeHeight="251709440" behindDoc="0" locked="0" layoutInCell="1" allowOverlap="1" wp14:anchorId="18A66962" wp14:editId="43259E68">
                <wp:simplePos x="0" y="0"/>
                <wp:positionH relativeFrom="column">
                  <wp:posOffset>2643540</wp:posOffset>
                </wp:positionH>
                <wp:positionV relativeFrom="paragraph">
                  <wp:posOffset>1178680</wp:posOffset>
                </wp:positionV>
                <wp:extent cx="173355" cy="45085"/>
                <wp:effectExtent l="26035" t="0" r="43180" b="43180"/>
                <wp:wrapNone/>
                <wp:docPr id="44" name="Sağ Ok 44"/>
                <wp:cNvGraphicFramePr/>
                <a:graphic xmlns:a="http://schemas.openxmlformats.org/drawingml/2006/main">
                  <a:graphicData uri="http://schemas.microsoft.com/office/word/2010/wordprocessingShape">
                    <wps:wsp>
                      <wps:cNvSpPr/>
                      <wps:spPr>
                        <a:xfrm rot="16200000" flipH="1">
                          <a:off x="0" y="0"/>
                          <a:ext cx="17335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Ok 44" o:spid="_x0000_s1026" type="#_x0000_t13" style="position:absolute;margin-left:208.15pt;margin-top:92.8pt;width:13.65pt;height:3.55pt;rotation:9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" adj="18791" fillcolor="#4f81bd [3204]" strokecolor="#243f60 [1604]" strokeweight="2pt"/>
            </w:pict>
          </mc:Fallback>
        </mc:AlternateContent>
      </w:r>
      <w:r w:rsidR="007F4BA5">
        <w:rPr>
          <w:noProof/>
          <w:lang w:eastAsia="tr-TR"/>
        </w:rPr>
        <mc:AlternateContent>
          <mc:Choice Requires="wps">
            <w:drawing>
              <wp:anchor distT="0" distB="0" distL="114300" distR="114300" simplePos="0" relativeHeight="251693056" behindDoc="0" locked="0" layoutInCell="1" allowOverlap="1" wp14:anchorId="6C797C64" wp14:editId="0BA5F8B9">
                <wp:simplePos x="0" y="0"/>
                <wp:positionH relativeFrom="column">
                  <wp:posOffset>-511607</wp:posOffset>
                </wp:positionH>
                <wp:positionV relativeFrom="paragraph">
                  <wp:posOffset>620323</wp:posOffset>
                </wp:positionV>
                <wp:extent cx="6700891" cy="438785"/>
                <wp:effectExtent l="0" t="0" r="24130" b="18415"/>
                <wp:wrapNone/>
                <wp:docPr id="36" name="Metin Kutusu 36"/>
                <wp:cNvGraphicFramePr/>
                <a:graphic xmlns:a="http://schemas.openxmlformats.org/drawingml/2006/main">
                  <a:graphicData uri="http://schemas.microsoft.com/office/word/2010/wordprocessingShape">
                    <wps:wsp>
                      <wps:cNvSpPr txBox="1"/>
                      <wps:spPr>
                        <a:xfrm>
                          <a:off x="0" y="0"/>
                          <a:ext cx="6700891" cy="4387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6FAC" w:rsidRDefault="007F4BA5" w:rsidP="00196FAC">
                            <w:pPr>
                              <w:rPr>
                                <w:rFonts w:ascii="Times New Roman" w:hAnsi="Times New Roman" w:cs="Times New Roman"/>
                                <w:sz w:val="20"/>
                                <w:szCs w:val="20"/>
                              </w:rPr>
                            </w:pPr>
                            <w:r>
                              <w:rPr>
                                <w:rFonts w:ascii="Times New Roman" w:hAnsi="Times New Roman" w:cs="Times New Roman"/>
                                <w:sz w:val="20"/>
                                <w:szCs w:val="20"/>
                              </w:rPr>
                              <w:t>Tüketim malzemelerinin çıkış kayıtları, ambarlara girişlerindeki öncelik sırası dikkate alınarak “ilk giren ilk çıkar” esasına göre ve giriş bedelleri üzerinden yapılır.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Metin Kutusu 36" o:spid="_x0000_s1034" type="#_x0000_t202" style="position:absolute;margin-left:-40.3pt;margin-top:48.85pt;width:527.65pt;height:34.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" fillcolor="white [3201]" strokeweight=".5pt">
                <v:textbox>
                  <w:txbxContent>
                    <w:p w:rsidR="00196FAC" w:rsidRDefault="007F4BA5" w:rsidP="00196FAC">
                      <w:pPr>
                        <w:rPr>
                          <w:rFonts w:ascii="Times New Roman" w:hAnsi="Times New Roman" w:cs="Times New Roman"/>
                          <w:sz w:val="20"/>
                          <w:szCs w:val="20"/>
                        </w:rPr>
                      </w:pPr>
                      <w:r>
                        <w:rPr>
                          <w:rFonts w:ascii="Times New Roman" w:hAnsi="Times New Roman" w:cs="Times New Roman"/>
                          <w:sz w:val="20"/>
                          <w:szCs w:val="20"/>
                        </w:rPr>
                        <w:t>Tüketim malzemelerinin çıkış kayıtları, ambarlara girişlerindeki öncelik sırası dikkate alınarak “ilk giren ilk çıkar” esasına göre ve giriş bedelleri üzerinden yapılır.</w:t>
                      </w:r>
                    </w:p>
                  </w:txbxContent>
                </v:textbox>
              </v:shape>
            </w:pict>
          </mc:Fallback>
        </mc:AlternateContent>
      </w:r>
      <w:r w:rsidR="007F4BA5">
        <w:rPr>
          <w:noProof/>
          <w:lang w:eastAsia="tr-TR"/>
        </w:rPr>
        <mc:AlternateContent>
          <mc:Choice Requires="wps">
            <w:drawing>
              <wp:anchor distT="0" distB="0" distL="114300" distR="114300" simplePos="0" relativeHeight="251707392" behindDoc="0" locked="0" layoutInCell="1" allowOverlap="1" wp14:anchorId="7D5706D3" wp14:editId="0EADC511">
                <wp:simplePos x="0" y="0"/>
                <wp:positionH relativeFrom="column">
                  <wp:posOffset>2682875</wp:posOffset>
                </wp:positionH>
                <wp:positionV relativeFrom="paragraph">
                  <wp:posOffset>448406</wp:posOffset>
                </wp:positionV>
                <wp:extent cx="173355" cy="45085"/>
                <wp:effectExtent l="26035" t="0" r="43180" b="43180"/>
                <wp:wrapNone/>
                <wp:docPr id="43" name="Sağ Ok 43"/>
                <wp:cNvGraphicFramePr/>
                <a:graphic xmlns:a="http://schemas.openxmlformats.org/drawingml/2006/main">
                  <a:graphicData uri="http://schemas.microsoft.com/office/word/2010/wordprocessingShape">
                    <wps:wsp>
                      <wps:cNvSpPr/>
                      <wps:spPr>
                        <a:xfrm rot="16200000" flipH="1">
                          <a:off x="0" y="0"/>
                          <a:ext cx="17335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Ok 43" o:spid="_x0000_s1026" type="#_x0000_t13" style="position:absolute;margin-left:211.25pt;margin-top:35.3pt;width:13.65pt;height:3.55pt;rotation:9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" adj="18791" fillcolor="#4f81bd [3204]" strokecolor="#243f60 [1604]" strokeweight="2pt"/>
            </w:pict>
          </mc:Fallback>
        </mc:AlternateContent>
      </w:r>
      <w:r w:rsidR="007F4BA5">
        <w:rPr>
          <w:noProof/>
          <w:lang w:eastAsia="tr-TR"/>
        </w:rPr>
        <mc:AlternateContent>
          <mc:Choice Requires="wps">
            <w:drawing>
              <wp:anchor distT="0" distB="0" distL="114300" distR="114300" simplePos="0" relativeHeight="251684864" behindDoc="0" locked="0" layoutInCell="1" allowOverlap="1" wp14:anchorId="00DF79E7" wp14:editId="18545036">
                <wp:simplePos x="0" y="0"/>
                <wp:positionH relativeFrom="column">
                  <wp:posOffset>-502980</wp:posOffset>
                </wp:positionH>
                <wp:positionV relativeFrom="paragraph">
                  <wp:posOffset>85485</wp:posOffset>
                </wp:positionV>
                <wp:extent cx="6693535" cy="241540"/>
                <wp:effectExtent l="0" t="0" r="12065" b="25400"/>
                <wp:wrapNone/>
                <wp:docPr id="17" name="Metin Kutusu 17"/>
                <wp:cNvGraphicFramePr/>
                <a:graphic xmlns:a="http://schemas.openxmlformats.org/drawingml/2006/main">
                  <a:graphicData uri="http://schemas.microsoft.com/office/word/2010/wordprocessingShape">
                    <wps:wsp>
                      <wps:cNvSpPr txBox="1"/>
                      <wps:spPr>
                        <a:xfrm>
                          <a:off x="0" y="0"/>
                          <a:ext cx="6693535" cy="241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6FAC" w:rsidRDefault="007F4BA5" w:rsidP="00196FAC">
                            <w:pPr>
                              <w:rPr>
                                <w:rFonts w:ascii="Times New Roman" w:hAnsi="Times New Roman" w:cs="Times New Roman"/>
                                <w:sz w:val="20"/>
                                <w:szCs w:val="20"/>
                              </w:rPr>
                            </w:pPr>
                            <w:r>
                              <w:rPr>
                                <w:rFonts w:ascii="Times New Roman" w:hAnsi="Times New Roman" w:cs="Times New Roman"/>
                                <w:sz w:val="20"/>
                                <w:szCs w:val="20"/>
                              </w:rPr>
                              <w:t>Taşınır İşlem Fişi düzenlenmeden hiçbir şekilde tüketim malzemesi çıkışı yapılamaz.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Metin Kutusu 17" o:spid="_x0000_s1035" type="#_x0000_t202" style="position:absolute;margin-left:-39.6pt;margin-top:6.75pt;width:527.05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" fillcolor="white [3201]" strokeweight=".5pt">
                <v:textbox>
                  <w:txbxContent>
                    <w:p w:rsidR="00196FAC" w:rsidRDefault="007F4BA5" w:rsidP="00196FAC">
                      <w:pPr>
                        <w:rPr>
                          <w:rFonts w:ascii="Times New Roman" w:hAnsi="Times New Roman" w:cs="Times New Roman"/>
                          <w:sz w:val="20"/>
                          <w:szCs w:val="20"/>
                        </w:rPr>
                      </w:pPr>
                      <w:r>
                        <w:rPr>
                          <w:rFonts w:ascii="Times New Roman" w:hAnsi="Times New Roman" w:cs="Times New Roman"/>
                          <w:sz w:val="20"/>
                          <w:szCs w:val="20"/>
                        </w:rPr>
                        <w:t>Taşınır İşlem Fişi düzenlenmeden hiçbir şekilde tüketim malzemesi çıkışı yapılamaz.</w:t>
                      </w:r>
                    </w:p>
                  </w:txbxContent>
                </v:textbox>
              </v:shape>
            </w:pict>
          </mc:Fallback>
        </mc:AlternateContent>
      </w:r>
    </w:p>
    <w:p w:rsidR="00415ED0" w:rsidRPr="00415ED0" w:rsidRDefault="00415ED0" w:rsidP="00415ED0"/>
    <w:p w:rsidR="00415ED0" w:rsidRPr="00415ED0" w:rsidRDefault="00415ED0" w:rsidP="00415ED0"/>
    <w:p w:rsidR="00415ED0" w:rsidRPr="00415ED0" w:rsidRDefault="00415ED0" w:rsidP="00415ED0"/>
    <w:p w:rsidR="00415ED0" w:rsidRPr="00415ED0" w:rsidRDefault="00415ED0" w:rsidP="00415ED0"/>
    <w:p w:rsidR="00415ED0" w:rsidRDefault="00415ED0" w:rsidP="00415ED0"/>
    <w:p w:rsidR="00415ED0" w:rsidRDefault="00415ED0" w:rsidP="00415ED0">
      <w:pPr>
        <w:spacing w:after="120"/>
        <w:jc w:val="center"/>
      </w:pPr>
      <w:r>
        <w:rPr>
          <w:noProof/>
          <w:lang w:eastAsia="tr-TR"/>
        </w:rPr>
        <mc:AlternateContent>
          <mc:Choice Requires="wps">
            <w:drawing>
              <wp:anchor distT="0" distB="0" distL="114300" distR="114300" simplePos="0" relativeHeight="251711488" behindDoc="0" locked="0" layoutInCell="1" allowOverlap="1" wp14:anchorId="30242990" wp14:editId="765B4656">
                <wp:simplePos x="0" y="0"/>
                <wp:positionH relativeFrom="column">
                  <wp:posOffset>-502980</wp:posOffset>
                </wp:positionH>
                <wp:positionV relativeFrom="paragraph">
                  <wp:posOffset>242091</wp:posOffset>
                </wp:positionV>
                <wp:extent cx="6693535" cy="587986"/>
                <wp:effectExtent l="0" t="0" r="12065" b="22225"/>
                <wp:wrapNone/>
                <wp:docPr id="56" name="Metin Kutusu 56"/>
                <wp:cNvGraphicFramePr/>
                <a:graphic xmlns:a="http://schemas.openxmlformats.org/drawingml/2006/main">
                  <a:graphicData uri="http://schemas.microsoft.com/office/word/2010/wordprocessingShape">
                    <wps:wsp>
                      <wps:cNvSpPr txBox="1"/>
                      <wps:spPr>
                        <a:xfrm>
                          <a:off x="0" y="0"/>
                          <a:ext cx="6693535" cy="5879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ED0" w:rsidRDefault="00415ED0" w:rsidP="00415ED0">
                            <w:pPr>
                              <w:rPr>
                                <w:rFonts w:ascii="Times New Roman" w:hAnsi="Times New Roman" w:cs="Times New Roman"/>
                                <w:sz w:val="20"/>
                                <w:szCs w:val="20"/>
                              </w:rPr>
                            </w:pPr>
                            <w:r>
                              <w:rPr>
                                <w:rFonts w:ascii="Times New Roman" w:hAnsi="Times New Roman" w:cs="Times New Roman"/>
                                <w:sz w:val="20"/>
                                <w:szCs w:val="20"/>
                              </w:rPr>
                              <w:t>Kara taşıt ve iş makinelerinin yetkili makamın onayına istinaden yönetiminden sorumlu görevliye veya Kara Taşıt ve iş makinelerinin yetkili makamın onayına istinaden yönetiminden sorumlu görevliye veya kullanıcısına verilmesinde ise 6 Örnek numaralı Zimmet Fişi düzenlenir.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Metin Kutusu 56" o:spid="_x0000_s1036" type="#_x0000_t202" style="position:absolute;left:0;text-align:left;margin-left:-39.6pt;margin-top:19.05pt;width:527.05pt;height:46.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" fillcolor="white [3201]" strokeweight=".5pt">
                <v:textbox>
                  <w:txbxContent>
                    <w:p w:rsidR="00415ED0" w:rsidRDefault="00415ED0" w:rsidP="00415ED0">
                      <w:pPr>
                        <w:rPr>
                          <w:rFonts w:ascii="Times New Roman" w:hAnsi="Times New Roman" w:cs="Times New Roman"/>
                          <w:sz w:val="20"/>
                          <w:szCs w:val="20"/>
                        </w:rPr>
                      </w:pPr>
                      <w:r>
                        <w:rPr>
                          <w:rFonts w:ascii="Times New Roman" w:hAnsi="Times New Roman" w:cs="Times New Roman"/>
                          <w:sz w:val="20"/>
                          <w:szCs w:val="20"/>
                        </w:rPr>
                        <w:t>Kara taşıt ve iş makinelerinin yetkili makamın onayına istinaden yönetiminden sorumlu görevliye veya Kara Taşıt ve iş makinelerinin yetkili makamın onayına istinaden yönetiminden sorumlu görevliye veya kullanıcısına verilmesinde ise 6 Örnek numaralı Zimmet Fişi düzenlenir.</w:t>
                      </w:r>
                    </w:p>
                  </w:txbxContent>
                </v:textbox>
              </v:shape>
            </w:pict>
          </mc:Fallback>
        </mc:AlternateContent>
      </w:r>
      <w:r>
        <w:rPr>
          <w:noProof/>
          <w:lang w:eastAsia="tr-TR"/>
        </w:rPr>
        <mc:AlternateContent>
          <mc:Choice Requires="wps">
            <w:drawing>
              <wp:anchor distT="0" distB="0" distL="114300" distR="114300" simplePos="0" relativeHeight="251714560" behindDoc="0" locked="0" layoutInCell="1" allowOverlap="1" wp14:anchorId="218EACA2" wp14:editId="79819532">
                <wp:simplePos x="0" y="0"/>
                <wp:positionH relativeFrom="column">
                  <wp:posOffset>2709676</wp:posOffset>
                </wp:positionH>
                <wp:positionV relativeFrom="paragraph">
                  <wp:posOffset>76715</wp:posOffset>
                </wp:positionV>
                <wp:extent cx="173355" cy="45085"/>
                <wp:effectExtent l="26035" t="0" r="43180" b="43180"/>
                <wp:wrapNone/>
                <wp:docPr id="51" name="Sağ Ok 51"/>
                <wp:cNvGraphicFramePr/>
                <a:graphic xmlns:a="http://schemas.openxmlformats.org/drawingml/2006/main">
                  <a:graphicData uri="http://schemas.microsoft.com/office/word/2010/wordprocessingShape">
                    <wps:wsp>
                      <wps:cNvSpPr/>
                      <wps:spPr>
                        <a:xfrm rot="16200000" flipH="1">
                          <a:off x="0" y="0"/>
                          <a:ext cx="17335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Ok 51" o:spid="_x0000_s1026" type="#_x0000_t13" style="position:absolute;margin-left:213.35pt;margin-top:6.05pt;width:13.65pt;height:3.55pt;rotation:90;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" adj="18791" fillcolor="#4f81bd [3204]" strokecolor="#243f60 [1604]" strokeweight="2pt"/>
            </w:pict>
          </mc:Fallback>
        </mc:AlternateContent>
      </w:r>
    </w:p>
    <w:p w:rsidR="00415ED0" w:rsidRDefault="00415ED0" w:rsidP="00415ED0">
      <w:pPr>
        <w:spacing w:after="120"/>
      </w:pPr>
    </w:p>
    <w:p w:rsidR="00415ED0" w:rsidRDefault="00415ED0" w:rsidP="00415ED0">
      <w:pPr>
        <w:jc w:val="center"/>
      </w:pPr>
      <w:r>
        <w:rPr>
          <w:noProof/>
          <w:lang w:eastAsia="tr-TR"/>
        </w:rPr>
        <mc:AlternateContent>
          <mc:Choice Requires="wps">
            <w:drawing>
              <wp:anchor distT="0" distB="0" distL="114300" distR="114300" simplePos="0" relativeHeight="251712512" behindDoc="0" locked="0" layoutInCell="1" allowOverlap="1" wp14:anchorId="5E783DD2" wp14:editId="45E87E6D">
                <wp:simplePos x="0" y="0"/>
                <wp:positionH relativeFrom="column">
                  <wp:posOffset>-511606</wp:posOffset>
                </wp:positionH>
                <wp:positionV relativeFrom="paragraph">
                  <wp:posOffset>603034</wp:posOffset>
                </wp:positionV>
                <wp:extent cx="6701790" cy="431321"/>
                <wp:effectExtent l="0" t="0" r="22860" b="26035"/>
                <wp:wrapNone/>
                <wp:docPr id="52" name="Metin Kutusu 52"/>
                <wp:cNvGraphicFramePr/>
                <a:graphic xmlns:a="http://schemas.openxmlformats.org/drawingml/2006/main">
                  <a:graphicData uri="http://schemas.microsoft.com/office/word/2010/wordprocessingShape">
                    <wps:wsp>
                      <wps:cNvSpPr txBox="1"/>
                      <wps:spPr>
                        <a:xfrm>
                          <a:off x="0" y="0"/>
                          <a:ext cx="6701790" cy="4313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ED0" w:rsidRDefault="00415ED0" w:rsidP="00415ED0">
                            <w:pPr>
                              <w:spacing w:after="0"/>
                              <w:rPr>
                                <w:rFonts w:ascii="Times New Roman" w:hAnsi="Times New Roman" w:cs="Times New Roman"/>
                                <w:sz w:val="20"/>
                                <w:szCs w:val="20"/>
                              </w:rPr>
                            </w:pPr>
                            <w:r>
                              <w:rPr>
                                <w:rFonts w:ascii="Times New Roman" w:hAnsi="Times New Roman" w:cs="Times New Roman"/>
                                <w:sz w:val="20"/>
                                <w:szCs w:val="20"/>
                              </w:rPr>
                              <w:t xml:space="preserve">Kara taşıtlarının dışındaki taşıtların sorumluya veya kullanıcılarına devir ve teslimine ilişkin </w:t>
                            </w:r>
                            <w:r w:rsidR="00CA5E61">
                              <w:rPr>
                                <w:rFonts w:ascii="Times New Roman" w:hAnsi="Times New Roman" w:cs="Times New Roman"/>
                                <w:sz w:val="20"/>
                                <w:szCs w:val="20"/>
                              </w:rPr>
                              <w:t>usul ve düzenlenecek belgeler Kamu İdarelerince ayrıca belirlenir.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Metin Kutusu 52" o:spid="_x0000_s1037" type="#_x0000_t202" style="position:absolute;left:0;text-align:left;margin-left:-40.3pt;margin-top:47.5pt;width:527.7pt;height:33.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" fillcolor="white [3201]" strokeweight=".5pt">
                <v:textbox>
                  <w:txbxContent>
                    <w:p w:rsidR="00415ED0" w:rsidRDefault="00415ED0" w:rsidP="00415ED0">
                      <w:pPr>
                        <w:spacing w:after="0"/>
                        <w:rPr>
                          <w:rFonts w:ascii="Times New Roman" w:hAnsi="Times New Roman" w:cs="Times New Roman"/>
                          <w:sz w:val="20"/>
                          <w:szCs w:val="20"/>
                        </w:rPr>
                      </w:pPr>
                      <w:r>
                        <w:rPr>
                          <w:rFonts w:ascii="Times New Roman" w:hAnsi="Times New Roman" w:cs="Times New Roman"/>
                          <w:sz w:val="20"/>
                          <w:szCs w:val="20"/>
                        </w:rPr>
                        <w:t xml:space="preserve">Kara taşıtlarının dışındaki taşıtların sorumluya veya kullanıcılarına devir ve teslimine ilişkin </w:t>
                      </w:r>
                      <w:r w:rsidR="00CA5E61">
                        <w:rPr>
                          <w:rFonts w:ascii="Times New Roman" w:hAnsi="Times New Roman" w:cs="Times New Roman"/>
                          <w:sz w:val="20"/>
                          <w:szCs w:val="20"/>
                        </w:rPr>
                        <w:t>usul ve düzenlenecek belgeler Kamu İdarelerince ayrıca belirlenir.</w:t>
                      </w:r>
                    </w:p>
                  </w:txbxContent>
                </v:textbox>
              </v:shape>
            </w:pict>
          </mc:Fallback>
        </mc:AlternateContent>
      </w:r>
      <w:r>
        <w:rPr>
          <w:noProof/>
          <w:lang w:eastAsia="tr-TR"/>
        </w:rPr>
        <mc:AlternateContent>
          <mc:Choice Requires="wps">
            <w:drawing>
              <wp:anchor distT="0" distB="0" distL="114300" distR="114300" simplePos="0" relativeHeight="251716608" behindDoc="0" locked="0" layoutInCell="1" allowOverlap="1" wp14:anchorId="33A7BFFA" wp14:editId="457C9B4F">
                <wp:simplePos x="0" y="0"/>
                <wp:positionH relativeFrom="column">
                  <wp:posOffset>2683510</wp:posOffset>
                </wp:positionH>
                <wp:positionV relativeFrom="paragraph">
                  <wp:posOffset>431165</wp:posOffset>
                </wp:positionV>
                <wp:extent cx="173355" cy="45085"/>
                <wp:effectExtent l="26035" t="0" r="43180" b="43180"/>
                <wp:wrapNone/>
                <wp:docPr id="53" name="Sağ Ok 53"/>
                <wp:cNvGraphicFramePr/>
                <a:graphic xmlns:a="http://schemas.openxmlformats.org/drawingml/2006/main">
                  <a:graphicData uri="http://schemas.microsoft.com/office/word/2010/wordprocessingShape">
                    <wps:wsp>
                      <wps:cNvSpPr/>
                      <wps:spPr>
                        <a:xfrm rot="16200000" flipH="1">
                          <a:off x="0" y="0"/>
                          <a:ext cx="17335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Ok 53" o:spid="_x0000_s1026" type="#_x0000_t13" style="position:absolute;margin-left:211.3pt;margin-top:33.95pt;width:13.65pt;height:3.55pt;rotation:90;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" adj="18791" fillcolor="#4f81bd [3204]" strokecolor="#243f60 [1604]" strokeweight="2pt"/>
            </w:pict>
          </mc:Fallback>
        </mc:AlternateContent>
      </w:r>
    </w:p>
    <w:p w:rsidR="00415ED0" w:rsidRPr="00415ED0" w:rsidRDefault="00415ED0" w:rsidP="00415ED0"/>
    <w:p w:rsidR="00415ED0" w:rsidRDefault="00415ED0" w:rsidP="00415ED0"/>
    <w:p w:rsidR="00415ED0" w:rsidRDefault="00CA5E61" w:rsidP="00415ED0">
      <w:pPr>
        <w:spacing w:after="120"/>
      </w:pPr>
      <w:r>
        <w:rPr>
          <w:noProof/>
          <w:lang w:eastAsia="tr-TR"/>
        </w:rPr>
        <mc:AlternateContent>
          <mc:Choice Requires="wps">
            <w:drawing>
              <wp:anchor distT="0" distB="0" distL="114300" distR="114300" simplePos="0" relativeHeight="251723776" behindDoc="0" locked="0" layoutInCell="1" allowOverlap="1" wp14:anchorId="4268A239" wp14:editId="432448F6">
                <wp:simplePos x="0" y="0"/>
                <wp:positionH relativeFrom="column">
                  <wp:posOffset>2731435</wp:posOffset>
                </wp:positionH>
                <wp:positionV relativeFrom="paragraph">
                  <wp:posOffset>363855</wp:posOffset>
                </wp:positionV>
                <wp:extent cx="173355" cy="45085"/>
                <wp:effectExtent l="26035" t="0" r="43180" b="43180"/>
                <wp:wrapNone/>
                <wp:docPr id="59" name="Sağ Ok 59"/>
                <wp:cNvGraphicFramePr/>
                <a:graphic xmlns:a="http://schemas.openxmlformats.org/drawingml/2006/main">
                  <a:graphicData uri="http://schemas.microsoft.com/office/word/2010/wordprocessingShape">
                    <wps:wsp>
                      <wps:cNvSpPr/>
                      <wps:spPr>
                        <a:xfrm rot="16200000" flipH="1">
                          <a:off x="0" y="0"/>
                          <a:ext cx="17335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Ok 59" o:spid="_x0000_s1026" type="#_x0000_t13" style="position:absolute;margin-left:215.05pt;margin-top:28.65pt;width:13.65pt;height:3.55pt;rotation:90;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" adj="18791" fillcolor="#4f81bd [3204]" strokecolor="#243f60 [1604]" strokeweight="2pt"/>
            </w:pict>
          </mc:Fallback>
        </mc:AlternateContent>
      </w:r>
      <w:r w:rsidR="00415ED0">
        <w:tab/>
      </w:r>
    </w:p>
    <w:p w:rsidR="00415ED0" w:rsidRDefault="00F24E92" w:rsidP="00415ED0">
      <w:pPr>
        <w:spacing w:after="120"/>
      </w:pPr>
      <w:r>
        <w:rPr>
          <w:noProof/>
          <w:lang w:eastAsia="tr-TR"/>
        </w:rPr>
        <w:lastRenderedPageBreak/>
        <mc:AlternateContent>
          <mc:Choice Requires="wps">
            <w:drawing>
              <wp:anchor distT="0" distB="0" distL="114300" distR="114300" simplePos="0" relativeHeight="251724800" behindDoc="0" locked="0" layoutInCell="1" allowOverlap="1" wp14:anchorId="3628BD9E" wp14:editId="53FF35EE">
                <wp:simplePos x="0" y="0"/>
                <wp:positionH relativeFrom="column">
                  <wp:posOffset>2727960</wp:posOffset>
                </wp:positionH>
                <wp:positionV relativeFrom="paragraph">
                  <wp:posOffset>250825</wp:posOffset>
                </wp:positionV>
                <wp:extent cx="173355" cy="45085"/>
                <wp:effectExtent l="26035" t="0" r="43180" b="43180"/>
                <wp:wrapNone/>
                <wp:docPr id="63" name="Sağ Ok 63"/>
                <wp:cNvGraphicFramePr/>
                <a:graphic xmlns:a="http://schemas.openxmlformats.org/drawingml/2006/main">
                  <a:graphicData uri="http://schemas.microsoft.com/office/word/2010/wordprocessingShape">
                    <wps:wsp>
                      <wps:cNvSpPr/>
                      <wps:spPr>
                        <a:xfrm rot="16200000" flipH="1">
                          <a:off x="0" y="0"/>
                          <a:ext cx="17335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Ok 63" o:spid="_x0000_s1026" type="#_x0000_t13" style="position:absolute;margin-left:214.8pt;margin-top:19.75pt;width:13.65pt;height:3.55pt;rotation:90;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" adj="18791" fillcolor="#4f81bd [3204]" strokecolor="#243f60 [1604]" strokeweight="2pt"/>
            </w:pict>
          </mc:Fallback>
        </mc:AlternateContent>
      </w:r>
      <w:r w:rsidR="00CA5E61">
        <w:rPr>
          <w:noProof/>
          <w:lang w:eastAsia="tr-TR"/>
        </w:rPr>
        <mc:AlternateContent>
          <mc:Choice Requires="wps">
            <w:drawing>
              <wp:anchor distT="0" distB="0" distL="114300" distR="114300" simplePos="0" relativeHeight="251719680" behindDoc="0" locked="0" layoutInCell="1" allowOverlap="1" wp14:anchorId="60D1ADF9" wp14:editId="670C131B">
                <wp:simplePos x="0" y="0"/>
                <wp:positionH relativeFrom="column">
                  <wp:posOffset>-502980</wp:posOffset>
                </wp:positionH>
                <wp:positionV relativeFrom="paragraph">
                  <wp:posOffset>-321825</wp:posOffset>
                </wp:positionV>
                <wp:extent cx="6693535" cy="422694"/>
                <wp:effectExtent l="0" t="0" r="12065" b="15875"/>
                <wp:wrapNone/>
                <wp:docPr id="64" name="Metin Kutusu 64"/>
                <wp:cNvGraphicFramePr/>
                <a:graphic xmlns:a="http://schemas.openxmlformats.org/drawingml/2006/main">
                  <a:graphicData uri="http://schemas.microsoft.com/office/word/2010/wordprocessingShape">
                    <wps:wsp>
                      <wps:cNvSpPr txBox="1"/>
                      <wps:spPr>
                        <a:xfrm>
                          <a:off x="0" y="0"/>
                          <a:ext cx="6693535" cy="4226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ED0" w:rsidRDefault="00CA5E61" w:rsidP="00CA5E61">
                            <w:pPr>
                              <w:spacing w:after="0"/>
                              <w:rPr>
                                <w:rFonts w:ascii="Times New Roman" w:hAnsi="Times New Roman" w:cs="Times New Roman"/>
                                <w:sz w:val="20"/>
                                <w:szCs w:val="20"/>
                              </w:rPr>
                            </w:pPr>
                            <w:r>
                              <w:rPr>
                                <w:rFonts w:ascii="Times New Roman" w:hAnsi="Times New Roman" w:cs="Times New Roman"/>
                                <w:sz w:val="20"/>
                                <w:szCs w:val="20"/>
                              </w:rPr>
                              <w:t>Zimmet Fişine dayanılarak Dayanıklı Taşınırlar Defterine gerekli kayıtlar yapılır. Fişin birinci nüshası dosyasında saklanır. İkinci nüshası zimmetle taşınır teslim edilen görevlilere verilir.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Metin Kutusu 64" o:spid="_x0000_s1038" type="#_x0000_t202" style="position:absolute;margin-left:-39.6pt;margin-top:-25.35pt;width:527.05pt;height:33.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" fillcolor="white [3201]" strokeweight=".5pt">
                <v:textbox>
                  <w:txbxContent>
                    <w:p w:rsidR="00415ED0" w:rsidRDefault="00CA5E61" w:rsidP="00CA5E61">
                      <w:pPr>
                        <w:spacing w:after="0"/>
                        <w:rPr>
                          <w:rFonts w:ascii="Times New Roman" w:hAnsi="Times New Roman" w:cs="Times New Roman"/>
                          <w:sz w:val="20"/>
                          <w:szCs w:val="20"/>
                        </w:rPr>
                      </w:pPr>
                      <w:r>
                        <w:rPr>
                          <w:rFonts w:ascii="Times New Roman" w:hAnsi="Times New Roman" w:cs="Times New Roman"/>
                          <w:sz w:val="20"/>
                          <w:szCs w:val="20"/>
                        </w:rPr>
                        <w:t>Zimmet Fişine dayanılarak Dayanıklı Taşınırlar Defterine gerekli kayıtlar yapılır. Fişin birinci nüshası dosyasında saklanır. İkinci nüshası zimmetle taşınır teslim edilen görevlilere verilir.</w:t>
                      </w:r>
                    </w:p>
                  </w:txbxContent>
                </v:textbox>
              </v:shape>
            </w:pict>
          </mc:Fallback>
        </mc:AlternateContent>
      </w:r>
    </w:p>
    <w:p w:rsidR="00415ED0" w:rsidRDefault="00F24E92" w:rsidP="00415ED0">
      <w:pPr>
        <w:spacing w:after="120"/>
        <w:jc w:val="center"/>
      </w:pPr>
      <w:r>
        <w:rPr>
          <w:noProof/>
          <w:lang w:eastAsia="tr-TR"/>
        </w:rPr>
        <mc:AlternateContent>
          <mc:Choice Requires="wps">
            <w:drawing>
              <wp:anchor distT="0" distB="0" distL="114300" distR="114300" simplePos="0" relativeHeight="251721728" behindDoc="0" locked="0" layoutInCell="1" allowOverlap="1" wp14:anchorId="66AD372A" wp14:editId="1E2A46E9">
                <wp:simplePos x="0" y="0"/>
                <wp:positionH relativeFrom="column">
                  <wp:posOffset>-511606</wp:posOffset>
                </wp:positionH>
                <wp:positionV relativeFrom="paragraph">
                  <wp:posOffset>139005</wp:posOffset>
                </wp:positionV>
                <wp:extent cx="6700520" cy="552091"/>
                <wp:effectExtent l="0" t="0" r="24130" b="19685"/>
                <wp:wrapNone/>
                <wp:docPr id="62" name="Metin Kutusu 62"/>
                <wp:cNvGraphicFramePr/>
                <a:graphic xmlns:a="http://schemas.openxmlformats.org/drawingml/2006/main">
                  <a:graphicData uri="http://schemas.microsoft.com/office/word/2010/wordprocessingShape">
                    <wps:wsp>
                      <wps:cNvSpPr txBox="1"/>
                      <wps:spPr>
                        <a:xfrm>
                          <a:off x="0" y="0"/>
                          <a:ext cx="6700520" cy="5520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ED0" w:rsidRDefault="00F24E92" w:rsidP="00415ED0">
                            <w:pPr>
                              <w:rPr>
                                <w:rFonts w:ascii="Times New Roman" w:hAnsi="Times New Roman" w:cs="Times New Roman"/>
                                <w:sz w:val="20"/>
                                <w:szCs w:val="20"/>
                              </w:rPr>
                            </w:pPr>
                            <w:r>
                              <w:rPr>
                                <w:rFonts w:ascii="Times New Roman" w:hAnsi="Times New Roman" w:cs="Times New Roman"/>
                                <w:sz w:val="20"/>
                                <w:szCs w:val="20"/>
                              </w:rPr>
                              <w:t>Oda, büro, bölüm, geçit, salon, atölye, garaj ve servis gibi ortak kullanım alanlarında kullanılmak üzere verilen taşınırlar için Dayanıklı Taşınırlar Listesi düzenlenir ve taşınırlar ortak kullanım alanının sorumlusu veya yöneticisine imzası alınarak teslim edilir.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Metin Kutusu 62" o:spid="_x0000_s1039" type="#_x0000_t202" style="position:absolute;left:0;text-align:left;margin-left:-40.3pt;margin-top:10.95pt;width:527.6pt;height:43.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" fillcolor="white [3201]" strokeweight=".5pt">
                <v:textbox>
                  <w:txbxContent>
                    <w:p w:rsidR="00415ED0" w:rsidRDefault="00F24E92" w:rsidP="00415ED0">
                      <w:pPr>
                        <w:rPr>
                          <w:rFonts w:ascii="Times New Roman" w:hAnsi="Times New Roman" w:cs="Times New Roman"/>
                          <w:sz w:val="20"/>
                          <w:szCs w:val="20"/>
                        </w:rPr>
                      </w:pPr>
                      <w:r>
                        <w:rPr>
                          <w:rFonts w:ascii="Times New Roman" w:hAnsi="Times New Roman" w:cs="Times New Roman"/>
                          <w:sz w:val="20"/>
                          <w:szCs w:val="20"/>
                        </w:rPr>
                        <w:t>Oda, büro, bölüm, geçit, salon, atölye, garaj ve servis gibi ortak kullanım alanlarında kullanılmak üzere verilen taşınırlar için Dayanıklı Taşınırlar Listesi düzenlenir ve taşınırlar ortak kullanım alanının sorumlusu veya yöneticisine imzası alınarak teslim edilir.</w:t>
                      </w:r>
                    </w:p>
                  </w:txbxContent>
                </v:textbox>
              </v:shape>
            </w:pict>
          </mc:Fallback>
        </mc:AlternateContent>
      </w:r>
    </w:p>
    <w:p w:rsidR="00415ED0" w:rsidRDefault="00415ED0" w:rsidP="00415ED0">
      <w:pPr>
        <w:spacing w:after="120"/>
      </w:pPr>
    </w:p>
    <w:p w:rsidR="00415ED0" w:rsidRPr="00415ED0" w:rsidRDefault="00141F31" w:rsidP="00415ED0">
      <w:r>
        <w:rPr>
          <w:noProof/>
          <w:lang w:eastAsia="tr-TR"/>
        </w:rPr>
        <mc:AlternateContent>
          <mc:Choice Requires="wps">
            <w:drawing>
              <wp:anchor distT="0" distB="0" distL="114300" distR="114300" simplePos="0" relativeHeight="251725824" behindDoc="0" locked="0" layoutInCell="1" allowOverlap="1" wp14:anchorId="74720677" wp14:editId="556EF1D3">
                <wp:simplePos x="0" y="0"/>
                <wp:positionH relativeFrom="column">
                  <wp:posOffset>2735184</wp:posOffset>
                </wp:positionH>
                <wp:positionV relativeFrom="paragraph">
                  <wp:posOffset>276225</wp:posOffset>
                </wp:positionV>
                <wp:extent cx="173355" cy="45085"/>
                <wp:effectExtent l="26035" t="0" r="43180" b="43180"/>
                <wp:wrapNone/>
                <wp:docPr id="61" name="Sağ Ok 61"/>
                <wp:cNvGraphicFramePr/>
                <a:graphic xmlns:a="http://schemas.openxmlformats.org/drawingml/2006/main">
                  <a:graphicData uri="http://schemas.microsoft.com/office/word/2010/wordprocessingShape">
                    <wps:wsp>
                      <wps:cNvSpPr/>
                      <wps:spPr>
                        <a:xfrm rot="16200000" flipH="1">
                          <a:off x="0" y="0"/>
                          <a:ext cx="17335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Ok 61" o:spid="_x0000_s1026" type="#_x0000_t13" style="position:absolute;margin-left:215.35pt;margin-top:21.75pt;width:13.65pt;height:3.55pt;rotation:90;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" adj="18791" fillcolor="#4f81bd [3204]" strokecolor="#243f60 [1604]" strokeweight="2pt"/>
            </w:pict>
          </mc:Fallback>
        </mc:AlternateContent>
      </w:r>
    </w:p>
    <w:p w:rsidR="00415ED0" w:rsidRPr="00415ED0" w:rsidRDefault="00141F31" w:rsidP="00415ED0">
      <w:r>
        <w:rPr>
          <w:noProof/>
          <w:lang w:eastAsia="tr-TR"/>
        </w:rPr>
        <mc:AlternateContent>
          <mc:Choice Requires="wps">
            <w:drawing>
              <wp:anchor distT="0" distB="0" distL="114300" distR="114300" simplePos="0" relativeHeight="251720704" behindDoc="0" locked="0" layoutInCell="1" allowOverlap="1" wp14:anchorId="3C0B2EC7" wp14:editId="140E6236">
                <wp:simplePos x="0" y="0"/>
                <wp:positionH relativeFrom="column">
                  <wp:posOffset>-511606</wp:posOffset>
                </wp:positionH>
                <wp:positionV relativeFrom="paragraph">
                  <wp:posOffset>116983</wp:posOffset>
                </wp:positionV>
                <wp:extent cx="6701790" cy="1725283"/>
                <wp:effectExtent l="0" t="0" r="22860" b="27940"/>
                <wp:wrapNone/>
                <wp:docPr id="60" name="Metin Kutusu 60"/>
                <wp:cNvGraphicFramePr/>
                <a:graphic xmlns:a="http://schemas.openxmlformats.org/drawingml/2006/main">
                  <a:graphicData uri="http://schemas.microsoft.com/office/word/2010/wordprocessingShape">
                    <wps:wsp>
                      <wps:cNvSpPr txBox="1"/>
                      <wps:spPr>
                        <a:xfrm>
                          <a:off x="0" y="0"/>
                          <a:ext cx="6701790" cy="17252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ED0" w:rsidRDefault="00141F31" w:rsidP="00415ED0">
                            <w:pPr>
                              <w:spacing w:after="0"/>
                              <w:rPr>
                                <w:rFonts w:ascii="Times New Roman" w:hAnsi="Times New Roman" w:cs="Times New Roman"/>
                                <w:sz w:val="20"/>
                                <w:szCs w:val="20"/>
                              </w:rPr>
                            </w:pPr>
                            <w:r>
                              <w:rPr>
                                <w:rFonts w:ascii="Times New Roman" w:hAnsi="Times New Roman" w:cs="Times New Roman"/>
                                <w:sz w:val="20"/>
                                <w:szCs w:val="20"/>
                              </w:rPr>
                              <w:t>TAŞINIR GİRİŞ VE ÇIKIŞ İŞLEMLERİNİN MUHASEBE BİRİMİNE BİLDİRİLMESİ</w:t>
                            </w:r>
                            <w:r w:rsidR="00415ED0">
                              <w:rPr>
                                <w:rFonts w:ascii="Times New Roman" w:hAnsi="Times New Roman" w:cs="Times New Roman"/>
                                <w:sz w:val="20"/>
                                <w:szCs w:val="20"/>
                              </w:rPr>
                              <w:t>:</w:t>
                            </w:r>
                          </w:p>
                          <w:p w:rsidR="00415ED0" w:rsidRDefault="00415ED0" w:rsidP="00415ED0">
                            <w:pPr>
                              <w:spacing w:after="0"/>
                              <w:rPr>
                                <w:rFonts w:ascii="Times New Roman" w:hAnsi="Times New Roman" w:cs="Times New Roman"/>
                                <w:sz w:val="20"/>
                                <w:szCs w:val="20"/>
                              </w:rPr>
                            </w:pPr>
                            <w:r>
                              <w:rPr>
                                <w:rFonts w:ascii="Times New Roman" w:hAnsi="Times New Roman" w:cs="Times New Roman"/>
                                <w:sz w:val="20"/>
                                <w:szCs w:val="20"/>
                              </w:rPr>
                              <w:t>Taşı</w:t>
                            </w:r>
                            <w:r w:rsidR="00141F31">
                              <w:rPr>
                                <w:rFonts w:ascii="Times New Roman" w:hAnsi="Times New Roman" w:cs="Times New Roman"/>
                                <w:sz w:val="20"/>
                                <w:szCs w:val="20"/>
                              </w:rPr>
                              <w:t xml:space="preserve">nır Kayıt ve Kontrol Yetkilileri </w:t>
                            </w:r>
                            <w:r>
                              <w:rPr>
                                <w:rFonts w:ascii="Times New Roman" w:hAnsi="Times New Roman" w:cs="Times New Roman"/>
                                <w:sz w:val="20"/>
                                <w:szCs w:val="20"/>
                              </w:rPr>
                              <w:t>t</w:t>
                            </w:r>
                            <w:r w:rsidR="00141F31">
                              <w:rPr>
                                <w:rFonts w:ascii="Times New Roman" w:hAnsi="Times New Roman" w:cs="Times New Roman"/>
                                <w:sz w:val="20"/>
                                <w:szCs w:val="20"/>
                              </w:rPr>
                              <w:t>arafından, Kamu İdarelerinin muhasebe kayıtlarında ilgili stok ve maddi duran varlık hesaplarında izlenen taşınırlardan; satın alma suretiyle edinilenlerin</w:t>
                            </w:r>
                            <w:r w:rsidR="00AD5945">
                              <w:rPr>
                                <w:rFonts w:ascii="Times New Roman" w:hAnsi="Times New Roman" w:cs="Times New Roman"/>
                                <w:sz w:val="20"/>
                                <w:szCs w:val="20"/>
                              </w:rPr>
                              <w:t xml:space="preserve"> giriş işlemleri ile değer artırıcı harcamalar </w:t>
                            </w:r>
                            <w:r w:rsidR="00466365">
                              <w:rPr>
                                <w:rFonts w:ascii="Times New Roman" w:hAnsi="Times New Roman" w:cs="Times New Roman"/>
                                <w:sz w:val="20"/>
                                <w:szCs w:val="20"/>
                              </w:rPr>
                              <w:t>için düzenlenen Taşınır İşlem Fişlerinin bir nüshası Ödeme Emri Belgesi ekinde, Muhasebe Birimine gönderilir. Diğer şekillerde edinilen taşınırları</w:t>
                            </w:r>
                            <w:r w:rsidR="00A76432">
                              <w:rPr>
                                <w:rFonts w:ascii="Times New Roman" w:hAnsi="Times New Roman" w:cs="Times New Roman"/>
                                <w:sz w:val="20"/>
                                <w:szCs w:val="20"/>
                              </w:rPr>
                              <w:t>n</w:t>
                            </w:r>
                            <w:r w:rsidR="00466365">
                              <w:rPr>
                                <w:rFonts w:ascii="Times New Roman" w:hAnsi="Times New Roman" w:cs="Times New Roman"/>
                                <w:sz w:val="20"/>
                                <w:szCs w:val="20"/>
                              </w:rPr>
                              <w:t xml:space="preserve"> girişleri ve diğer maddi duran varlık </w:t>
                            </w:r>
                            <w:r w:rsidR="00A76432">
                              <w:rPr>
                                <w:rFonts w:ascii="Times New Roman" w:hAnsi="Times New Roman" w:cs="Times New Roman"/>
                                <w:sz w:val="20"/>
                                <w:szCs w:val="20"/>
                              </w:rPr>
                              <w:t>hesaplarında izlenen taşınırların çıkışları için düzenlene Taşınır İşlem Fişlerinin birer nüshasının, düzenleme tarihini takip eden en geç on gün içinde ve her durumda mali yıl sona ermeden önce muhasebe birimine gönderilmesi zorunludur.(Ek cümle 102012-2012/3832)</w:t>
                            </w:r>
                          </w:p>
                          <w:p w:rsidR="00A76432" w:rsidRDefault="00A76432" w:rsidP="00415ED0">
                            <w:pPr>
                              <w:spacing w:after="0"/>
                              <w:rPr>
                                <w:rFonts w:ascii="Times New Roman" w:hAnsi="Times New Roman" w:cs="Times New Roman"/>
                                <w:sz w:val="20"/>
                                <w:szCs w:val="20"/>
                              </w:rPr>
                            </w:pPr>
                            <w:r>
                              <w:rPr>
                                <w:rFonts w:ascii="Times New Roman" w:hAnsi="Times New Roman" w:cs="Times New Roman"/>
                                <w:sz w:val="20"/>
                                <w:szCs w:val="20"/>
                              </w:rPr>
                              <w:t xml:space="preserve">Ancak, aynı muhasebe biriminden hizmet alan harcama birimleri arasında yapılan taşınır devirlerinde, devreden harcama birimince düzenlenen Taşınır İşlem Fişi muhasebe birimine gönderilmez.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Metin Kutusu 60" o:spid="_x0000_s1040" type="#_x0000_t202" style="position:absolute;margin-left:-40.3pt;margin-top:9.2pt;width:527.7pt;height:135.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" fillcolor="white [3201]" strokeweight=".5pt">
                <v:textbox>
                  <w:txbxContent>
                    <w:p w:rsidR="00415ED0" w:rsidRDefault="00141F31" w:rsidP="00415ED0">
                      <w:pPr>
                        <w:spacing w:after="0"/>
                        <w:rPr>
                          <w:rFonts w:ascii="Times New Roman" w:hAnsi="Times New Roman" w:cs="Times New Roman"/>
                          <w:sz w:val="20"/>
                          <w:szCs w:val="20"/>
                        </w:rPr>
                      </w:pPr>
                      <w:r>
                        <w:rPr>
                          <w:rFonts w:ascii="Times New Roman" w:hAnsi="Times New Roman" w:cs="Times New Roman"/>
                          <w:sz w:val="20"/>
                          <w:szCs w:val="20"/>
                        </w:rPr>
                        <w:t>TAŞINIR GİRİŞ VE ÇIKIŞ İŞLEMLERİNİN MUHASEBE BİRİMİNE BİLDİRİLMESİ</w:t>
                      </w:r>
                      <w:r w:rsidR="00415ED0">
                        <w:rPr>
                          <w:rFonts w:ascii="Times New Roman" w:hAnsi="Times New Roman" w:cs="Times New Roman"/>
                          <w:sz w:val="20"/>
                          <w:szCs w:val="20"/>
                        </w:rPr>
                        <w:t>:</w:t>
                      </w:r>
                    </w:p>
                    <w:p w:rsidR="00415ED0" w:rsidRDefault="00415ED0" w:rsidP="00415ED0">
                      <w:pPr>
                        <w:spacing w:after="0"/>
                        <w:rPr>
                          <w:rFonts w:ascii="Times New Roman" w:hAnsi="Times New Roman" w:cs="Times New Roman"/>
                          <w:sz w:val="20"/>
                          <w:szCs w:val="20"/>
                        </w:rPr>
                      </w:pPr>
                      <w:r>
                        <w:rPr>
                          <w:rFonts w:ascii="Times New Roman" w:hAnsi="Times New Roman" w:cs="Times New Roman"/>
                          <w:sz w:val="20"/>
                          <w:szCs w:val="20"/>
                        </w:rPr>
                        <w:t>Taşı</w:t>
                      </w:r>
                      <w:r w:rsidR="00141F31">
                        <w:rPr>
                          <w:rFonts w:ascii="Times New Roman" w:hAnsi="Times New Roman" w:cs="Times New Roman"/>
                          <w:sz w:val="20"/>
                          <w:szCs w:val="20"/>
                        </w:rPr>
                        <w:t xml:space="preserve">nır Kayıt ve Kontrol Yetkilileri </w:t>
                      </w:r>
                      <w:r>
                        <w:rPr>
                          <w:rFonts w:ascii="Times New Roman" w:hAnsi="Times New Roman" w:cs="Times New Roman"/>
                          <w:sz w:val="20"/>
                          <w:szCs w:val="20"/>
                        </w:rPr>
                        <w:t>t</w:t>
                      </w:r>
                      <w:r w:rsidR="00141F31">
                        <w:rPr>
                          <w:rFonts w:ascii="Times New Roman" w:hAnsi="Times New Roman" w:cs="Times New Roman"/>
                          <w:sz w:val="20"/>
                          <w:szCs w:val="20"/>
                        </w:rPr>
                        <w:t>arafından, Kamu İdarelerinin muhasebe kayıtlarında ilgili stok ve maddi duran varlık hesaplarında izlenen taşınırlardan; satın alma suretiyle edinilenlerin</w:t>
                      </w:r>
                      <w:r w:rsidR="00AD5945">
                        <w:rPr>
                          <w:rFonts w:ascii="Times New Roman" w:hAnsi="Times New Roman" w:cs="Times New Roman"/>
                          <w:sz w:val="20"/>
                          <w:szCs w:val="20"/>
                        </w:rPr>
                        <w:t xml:space="preserve"> giriş işlemleri ile değer artırıcı harcamalar </w:t>
                      </w:r>
                      <w:r w:rsidR="00466365">
                        <w:rPr>
                          <w:rFonts w:ascii="Times New Roman" w:hAnsi="Times New Roman" w:cs="Times New Roman"/>
                          <w:sz w:val="20"/>
                          <w:szCs w:val="20"/>
                        </w:rPr>
                        <w:t>için düzenlenen Taşınır İşlem Fişlerinin bir nüshası Ödeme Emri Belgesi ekinde, Muhasebe Birimine gönderilir. Diğer şekillerde edinilen taşınırları</w:t>
                      </w:r>
                      <w:r w:rsidR="00A76432">
                        <w:rPr>
                          <w:rFonts w:ascii="Times New Roman" w:hAnsi="Times New Roman" w:cs="Times New Roman"/>
                          <w:sz w:val="20"/>
                          <w:szCs w:val="20"/>
                        </w:rPr>
                        <w:t>n</w:t>
                      </w:r>
                      <w:r w:rsidR="00466365">
                        <w:rPr>
                          <w:rFonts w:ascii="Times New Roman" w:hAnsi="Times New Roman" w:cs="Times New Roman"/>
                          <w:sz w:val="20"/>
                          <w:szCs w:val="20"/>
                        </w:rPr>
                        <w:t xml:space="preserve"> girişleri ve diğer maddi duran varlık </w:t>
                      </w:r>
                      <w:r w:rsidR="00A76432">
                        <w:rPr>
                          <w:rFonts w:ascii="Times New Roman" w:hAnsi="Times New Roman" w:cs="Times New Roman"/>
                          <w:sz w:val="20"/>
                          <w:szCs w:val="20"/>
                        </w:rPr>
                        <w:t>hesaplarında izlenen taşınırların çıkışları için düzenlene Taşınır İşlem Fişlerinin birer nüshasının, düzenleme tarihini takip eden en geç on gün içinde ve her durumda mali yıl sona ermeden önce muhasebe birimine gönderilmesi zorunludur.(Ek cümle 102012-2012/3832)</w:t>
                      </w:r>
                    </w:p>
                    <w:p w:rsidR="00A76432" w:rsidRDefault="00A76432" w:rsidP="00415ED0">
                      <w:pPr>
                        <w:spacing w:after="0"/>
                        <w:rPr>
                          <w:rFonts w:ascii="Times New Roman" w:hAnsi="Times New Roman" w:cs="Times New Roman"/>
                          <w:sz w:val="20"/>
                          <w:szCs w:val="20"/>
                        </w:rPr>
                      </w:pPr>
                      <w:r>
                        <w:rPr>
                          <w:rFonts w:ascii="Times New Roman" w:hAnsi="Times New Roman" w:cs="Times New Roman"/>
                          <w:sz w:val="20"/>
                          <w:szCs w:val="20"/>
                        </w:rPr>
                        <w:t xml:space="preserve">Ancak, aynı muhasebe biriminden hizmet alan harcama birimleri arasında yapılan taşınır devirlerinde, devreden harcama birimince düzenlenen Taşınır İşlem Fişi muhasebe birimine gönderilmez.  </w:t>
                      </w:r>
                    </w:p>
                  </w:txbxContent>
                </v:textbox>
              </v:shape>
            </w:pict>
          </mc:Fallback>
        </mc:AlternateContent>
      </w:r>
    </w:p>
    <w:p w:rsidR="00415ED0" w:rsidRPr="00415ED0" w:rsidRDefault="00415ED0" w:rsidP="00415ED0"/>
    <w:p w:rsidR="00415ED0" w:rsidRPr="00415ED0" w:rsidRDefault="00415ED0" w:rsidP="00415ED0"/>
    <w:p w:rsidR="00415ED0" w:rsidRDefault="00415ED0" w:rsidP="00415ED0"/>
    <w:p w:rsidR="00415ED0" w:rsidRDefault="00415ED0" w:rsidP="00415ED0">
      <w:pPr>
        <w:spacing w:after="120"/>
        <w:jc w:val="center"/>
      </w:pPr>
    </w:p>
    <w:p w:rsidR="00415ED0" w:rsidRDefault="00415ED0" w:rsidP="00415ED0">
      <w:pPr>
        <w:spacing w:after="120"/>
      </w:pPr>
    </w:p>
    <w:p w:rsidR="00415ED0" w:rsidRPr="00415ED0" w:rsidRDefault="0011487D" w:rsidP="00415ED0">
      <w:pPr>
        <w:jc w:val="center"/>
      </w:pPr>
      <w:r>
        <w:rPr>
          <w:noProof/>
          <w:lang w:eastAsia="tr-TR"/>
        </w:rPr>
        <mc:AlternateContent>
          <mc:Choice Requires="wps">
            <w:drawing>
              <wp:anchor distT="0" distB="0" distL="114300" distR="114300" simplePos="0" relativeHeight="251728896" behindDoc="0" locked="0" layoutInCell="1" allowOverlap="1" wp14:anchorId="69EAB8C1" wp14:editId="6CBEB4A7">
                <wp:simplePos x="0" y="0"/>
                <wp:positionH relativeFrom="column">
                  <wp:posOffset>2777490</wp:posOffset>
                </wp:positionH>
                <wp:positionV relativeFrom="paragraph">
                  <wp:posOffset>152400</wp:posOffset>
                </wp:positionV>
                <wp:extent cx="173355" cy="45085"/>
                <wp:effectExtent l="26035" t="0" r="43180" b="43180"/>
                <wp:wrapNone/>
                <wp:docPr id="66" name="Sağ Ok 66"/>
                <wp:cNvGraphicFramePr/>
                <a:graphic xmlns:a="http://schemas.openxmlformats.org/drawingml/2006/main">
                  <a:graphicData uri="http://schemas.microsoft.com/office/word/2010/wordprocessingShape">
                    <wps:wsp>
                      <wps:cNvSpPr/>
                      <wps:spPr>
                        <a:xfrm rot="16200000" flipH="1">
                          <a:off x="0" y="0"/>
                          <a:ext cx="17335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Ok 66" o:spid="_x0000_s1026" type="#_x0000_t13" style="position:absolute;margin-left:218.7pt;margin-top:12pt;width:13.65pt;height:3.55pt;rotation:90;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" adj="18791" fillcolor="#4f81bd [3204]" strokecolor="#243f60 [1604]" strokeweight="2pt"/>
            </w:pict>
          </mc:Fallback>
        </mc:AlternateContent>
      </w:r>
    </w:p>
    <w:p w:rsidR="008A310C" w:rsidRPr="00415ED0" w:rsidRDefault="00EB507B" w:rsidP="00415ED0">
      <w:pPr>
        <w:tabs>
          <w:tab w:val="left" w:pos="2771"/>
        </w:tabs>
      </w:pPr>
      <w:bookmarkStart w:id="0" w:name="_GoBack"/>
      <w:bookmarkEnd w:id="0"/>
      <w:r>
        <w:rPr>
          <w:noProof/>
          <w:lang w:eastAsia="tr-TR"/>
        </w:rPr>
        <mc:AlternateContent>
          <mc:Choice Requires="wps">
            <w:drawing>
              <wp:anchor distT="0" distB="0" distL="114300" distR="114300" simplePos="0" relativeHeight="251727872" behindDoc="0" locked="0" layoutInCell="1" allowOverlap="1" wp14:anchorId="241E1064" wp14:editId="3067A532">
                <wp:simplePos x="0" y="0"/>
                <wp:positionH relativeFrom="column">
                  <wp:posOffset>-511606</wp:posOffset>
                </wp:positionH>
                <wp:positionV relativeFrom="paragraph">
                  <wp:posOffset>1381402</wp:posOffset>
                </wp:positionV>
                <wp:extent cx="6701790" cy="422694"/>
                <wp:effectExtent l="0" t="0" r="22860" b="15875"/>
                <wp:wrapNone/>
                <wp:docPr id="67" name="Metin Kutusu 67"/>
                <wp:cNvGraphicFramePr/>
                <a:graphic xmlns:a="http://schemas.openxmlformats.org/drawingml/2006/main">
                  <a:graphicData uri="http://schemas.microsoft.com/office/word/2010/wordprocessingShape">
                    <wps:wsp>
                      <wps:cNvSpPr txBox="1"/>
                      <wps:spPr>
                        <a:xfrm>
                          <a:off x="0" y="0"/>
                          <a:ext cx="6701790" cy="4226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ED0" w:rsidRDefault="00822F4C" w:rsidP="00415ED0">
                            <w:pPr>
                              <w:spacing w:after="0"/>
                              <w:rPr>
                                <w:rFonts w:ascii="Times New Roman" w:hAnsi="Times New Roman" w:cs="Times New Roman"/>
                                <w:sz w:val="20"/>
                                <w:szCs w:val="20"/>
                              </w:rPr>
                            </w:pPr>
                            <w:r>
                              <w:rPr>
                                <w:rFonts w:ascii="Times New Roman" w:hAnsi="Times New Roman" w:cs="Times New Roman"/>
                                <w:sz w:val="20"/>
                                <w:szCs w:val="20"/>
                              </w:rPr>
                              <w:t>Muhasebe yetkilileri, taşınır giriş ve çıkış işlemlerine ilişkin olarak kendilerine gönderilen Taşınır İşlem Fişlerinde gösterilen tutarları II. Düzey detay kodu itibariyle ilgili hesaplara kaydeder.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Metin Kutusu 67" o:spid="_x0000_s1041" type="#_x0000_t202" style="position:absolute;margin-left:-40.3pt;margin-top:108.75pt;width:527.7pt;height:33.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" fillcolor="white [3201]" strokeweight=".5pt">
                <v:textbox>
                  <w:txbxContent>
                    <w:p w:rsidR="00415ED0" w:rsidRDefault="00822F4C" w:rsidP="00415ED0">
                      <w:pPr>
                        <w:spacing w:after="0"/>
                        <w:rPr>
                          <w:rFonts w:ascii="Times New Roman" w:hAnsi="Times New Roman" w:cs="Times New Roman"/>
                          <w:sz w:val="20"/>
                          <w:szCs w:val="20"/>
                        </w:rPr>
                      </w:pPr>
                      <w:r>
                        <w:rPr>
                          <w:rFonts w:ascii="Times New Roman" w:hAnsi="Times New Roman" w:cs="Times New Roman"/>
                          <w:sz w:val="20"/>
                          <w:szCs w:val="20"/>
                        </w:rPr>
                        <w:t>Muhasebe yetkilileri, taşınır giriş ve çıkış işlemlerine ilişkin olarak kendilerine gönderilen Taşınır İşlem Fişlerinde gösterilen tutarları II. Düzey detay kodu itibariyle ilgili hesaplara kaydeder.</w:t>
                      </w:r>
                    </w:p>
                  </w:txbxContent>
                </v:textbox>
              </v:shape>
            </w:pict>
          </mc:Fallback>
        </mc:AlternateContent>
      </w:r>
      <w:r>
        <w:rPr>
          <w:noProof/>
          <w:lang w:eastAsia="tr-TR"/>
        </w:rPr>
        <mc:AlternateContent>
          <mc:Choice Requires="wps">
            <w:drawing>
              <wp:anchor distT="0" distB="0" distL="114300" distR="114300" simplePos="0" relativeHeight="251729920" behindDoc="0" locked="0" layoutInCell="1" allowOverlap="1" wp14:anchorId="7074EF62" wp14:editId="51106D99">
                <wp:simplePos x="0" y="0"/>
                <wp:positionH relativeFrom="column">
                  <wp:posOffset>2696845</wp:posOffset>
                </wp:positionH>
                <wp:positionV relativeFrom="paragraph">
                  <wp:posOffset>1147445</wp:posOffset>
                </wp:positionV>
                <wp:extent cx="223520" cy="45085"/>
                <wp:effectExtent l="13017" t="6033" r="37148" b="37147"/>
                <wp:wrapNone/>
                <wp:docPr id="68" name="Sağ Ok 68"/>
                <wp:cNvGraphicFramePr/>
                <a:graphic xmlns:a="http://schemas.openxmlformats.org/drawingml/2006/main">
                  <a:graphicData uri="http://schemas.microsoft.com/office/word/2010/wordprocessingShape">
                    <wps:wsp>
                      <wps:cNvSpPr/>
                      <wps:spPr>
                        <a:xfrm rot="16200000" flipH="1">
                          <a:off x="0" y="0"/>
                          <a:ext cx="22352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Ok 68" o:spid="_x0000_s1026" type="#_x0000_t13" style="position:absolute;margin-left:212.35pt;margin-top:90.35pt;width:17.6pt;height:3.55pt;rotation:90;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" adj="19422" fillcolor="#4f81bd [3204]" strokecolor="#243f60 [1604]" strokeweight="2pt"/>
            </w:pict>
          </mc:Fallback>
        </mc:AlternateContent>
      </w:r>
      <w:r>
        <w:rPr>
          <w:noProof/>
          <w:lang w:eastAsia="tr-TR"/>
        </w:rPr>
        <mc:AlternateContent>
          <mc:Choice Requires="wps">
            <w:drawing>
              <wp:anchor distT="0" distB="0" distL="114300" distR="114300" simplePos="0" relativeHeight="251726848" behindDoc="0" locked="0" layoutInCell="1" allowOverlap="1" wp14:anchorId="7E496F1B" wp14:editId="6238478E">
                <wp:simplePos x="0" y="0"/>
                <wp:positionH relativeFrom="column">
                  <wp:posOffset>-503555</wp:posOffset>
                </wp:positionH>
                <wp:positionV relativeFrom="paragraph">
                  <wp:posOffset>18415</wp:posOffset>
                </wp:positionV>
                <wp:extent cx="6693535" cy="956945"/>
                <wp:effectExtent l="0" t="0" r="12065" b="14605"/>
                <wp:wrapNone/>
                <wp:docPr id="65" name="Metin Kutusu 65"/>
                <wp:cNvGraphicFramePr/>
                <a:graphic xmlns:a="http://schemas.openxmlformats.org/drawingml/2006/main">
                  <a:graphicData uri="http://schemas.microsoft.com/office/word/2010/wordprocessingShape">
                    <wps:wsp>
                      <wps:cNvSpPr txBox="1"/>
                      <wps:spPr>
                        <a:xfrm>
                          <a:off x="0" y="0"/>
                          <a:ext cx="6693535" cy="9569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ED0" w:rsidRDefault="0011487D" w:rsidP="00415ED0">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 xml:space="preserve">Muhasebe kayıtlarında “150- İlk Madde ve Malzemeler Hesabı” </w:t>
                            </w:r>
                            <w:proofErr w:type="spellStart"/>
                            <w:r>
                              <w:rPr>
                                <w:rFonts w:ascii="Times New Roman" w:eastAsia="Times New Roman" w:hAnsi="Times New Roman" w:cs="Times New Roman"/>
                                <w:color w:val="000000"/>
                                <w:sz w:val="20"/>
                                <w:szCs w:val="20"/>
                                <w:lang w:eastAsia="tr-TR"/>
                              </w:rPr>
                              <w:t>nda</w:t>
                            </w:r>
                            <w:proofErr w:type="spellEnd"/>
                            <w:r>
                              <w:rPr>
                                <w:rFonts w:ascii="Times New Roman" w:eastAsia="Times New Roman" w:hAnsi="Times New Roman" w:cs="Times New Roman"/>
                                <w:color w:val="000000"/>
                                <w:sz w:val="20"/>
                                <w:szCs w:val="20"/>
                                <w:lang w:eastAsia="tr-TR"/>
                              </w:rPr>
                              <w:t xml:space="preserve"> izlenen tüketim malzemelerinin çıkışları için düzenlenen Taşınır İşlem Fişleri Muhasebe Birimine gönderilmez. Bunların yerine, genel bütçe kapsamındaki Kamu İdarelerinde üç aylık dönemle</w:t>
                            </w:r>
                            <w:r>
                              <w:rPr>
                                <w:rFonts w:ascii="Times New Roman" w:eastAsia="Times New Roman" w:hAnsi="Times New Roman" w:cs="Times New Roman"/>
                                <w:color w:val="000000"/>
                                <w:sz w:val="20"/>
                                <w:szCs w:val="20"/>
                                <w:lang w:eastAsia="tr-TR"/>
                              </w:rPr>
                              <w:t>r</w:t>
                            </w:r>
                            <w:r>
                              <w:rPr>
                                <w:rFonts w:ascii="Times New Roman" w:eastAsia="Times New Roman" w:hAnsi="Times New Roman" w:cs="Times New Roman"/>
                                <w:color w:val="000000"/>
                                <w:sz w:val="20"/>
                                <w:szCs w:val="20"/>
                                <w:lang w:eastAsia="tr-TR"/>
                              </w:rPr>
                              <w:t xml:space="preserve"> itibariyle, diğer idarelerde ise üç ayı geçmemek üzere üst yöneticiler tarafından belirlenen sürede kullanılmış tüketim malzemelerinin taşını</w:t>
                            </w:r>
                            <w:r>
                              <w:rPr>
                                <w:rFonts w:ascii="Times New Roman" w:eastAsia="Times New Roman" w:hAnsi="Times New Roman" w:cs="Times New Roman"/>
                                <w:color w:val="000000"/>
                                <w:sz w:val="20"/>
                                <w:szCs w:val="20"/>
                                <w:lang w:eastAsia="tr-TR"/>
                              </w:rPr>
                              <w:t>r</w:t>
                            </w:r>
                            <w:r>
                              <w:rPr>
                                <w:rFonts w:ascii="Times New Roman" w:eastAsia="Times New Roman" w:hAnsi="Times New Roman" w:cs="Times New Roman"/>
                                <w:color w:val="000000"/>
                                <w:sz w:val="20"/>
                                <w:szCs w:val="20"/>
                                <w:lang w:eastAsia="tr-TR"/>
                              </w:rPr>
                              <w:t xml:space="preserve"> II. Düzey detay kodu bazında düzenlenen onaylı bir listesi, en geç ilgili dönemin son iş günü mesai bitimine kadar muhasebe birimine gönderilir</w:t>
                            </w:r>
                            <w:r w:rsidR="00415ED0">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Metin Kutusu 65" o:spid="_x0000_s1042" type="#_x0000_t202" style="position:absolute;margin-left:-39.65pt;margin-top:1.45pt;width:527.05pt;height:75.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" fillcolor="white [3201]" strokeweight=".5pt">
                <v:textbox>
                  <w:txbxContent>
                    <w:p w:rsidR="00415ED0" w:rsidRDefault="0011487D" w:rsidP="00415ED0">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 xml:space="preserve">Muhasebe kayıtlarında “150- İlk Madde ve Malzemeler Hesabı” </w:t>
                      </w:r>
                      <w:proofErr w:type="spellStart"/>
                      <w:r>
                        <w:rPr>
                          <w:rFonts w:ascii="Times New Roman" w:eastAsia="Times New Roman" w:hAnsi="Times New Roman" w:cs="Times New Roman"/>
                          <w:color w:val="000000"/>
                          <w:sz w:val="20"/>
                          <w:szCs w:val="20"/>
                          <w:lang w:eastAsia="tr-TR"/>
                        </w:rPr>
                        <w:t>nda</w:t>
                      </w:r>
                      <w:proofErr w:type="spellEnd"/>
                      <w:r>
                        <w:rPr>
                          <w:rFonts w:ascii="Times New Roman" w:eastAsia="Times New Roman" w:hAnsi="Times New Roman" w:cs="Times New Roman"/>
                          <w:color w:val="000000"/>
                          <w:sz w:val="20"/>
                          <w:szCs w:val="20"/>
                          <w:lang w:eastAsia="tr-TR"/>
                        </w:rPr>
                        <w:t xml:space="preserve"> izlenen tüketim malzemelerinin çıkışları için düzenlenen Taşınır İşlem Fişleri Muhasebe Birimine gönderilmez. Bunların yerine, genel bütçe kapsamındaki Kamu İdarelerinde üç aylık dönemle</w:t>
                      </w:r>
                      <w:r>
                        <w:rPr>
                          <w:rFonts w:ascii="Times New Roman" w:eastAsia="Times New Roman" w:hAnsi="Times New Roman" w:cs="Times New Roman"/>
                          <w:color w:val="000000"/>
                          <w:sz w:val="20"/>
                          <w:szCs w:val="20"/>
                          <w:lang w:eastAsia="tr-TR"/>
                        </w:rPr>
                        <w:t>r</w:t>
                      </w:r>
                      <w:r>
                        <w:rPr>
                          <w:rFonts w:ascii="Times New Roman" w:eastAsia="Times New Roman" w:hAnsi="Times New Roman" w:cs="Times New Roman"/>
                          <w:color w:val="000000"/>
                          <w:sz w:val="20"/>
                          <w:szCs w:val="20"/>
                          <w:lang w:eastAsia="tr-TR"/>
                        </w:rPr>
                        <w:t xml:space="preserve"> itibariyle, diğer idarelerde ise üç ayı geçmemek üzere üst yöneticiler tarafından belirlenen sürede kullanılmış tüketim malzemelerinin taşını</w:t>
                      </w:r>
                      <w:r>
                        <w:rPr>
                          <w:rFonts w:ascii="Times New Roman" w:eastAsia="Times New Roman" w:hAnsi="Times New Roman" w:cs="Times New Roman"/>
                          <w:color w:val="000000"/>
                          <w:sz w:val="20"/>
                          <w:szCs w:val="20"/>
                          <w:lang w:eastAsia="tr-TR"/>
                        </w:rPr>
                        <w:t>r</w:t>
                      </w:r>
                      <w:r>
                        <w:rPr>
                          <w:rFonts w:ascii="Times New Roman" w:eastAsia="Times New Roman" w:hAnsi="Times New Roman" w:cs="Times New Roman"/>
                          <w:color w:val="000000"/>
                          <w:sz w:val="20"/>
                          <w:szCs w:val="20"/>
                          <w:lang w:eastAsia="tr-TR"/>
                        </w:rPr>
                        <w:t xml:space="preserve"> II. Düzey detay kodu bazında düzenlenen onaylı bir listesi, en geç ilgili dönemin son iş günü mesai bitimine kadar muhasebe birimine gönderilir</w:t>
                      </w:r>
                      <w:r w:rsidR="00415ED0">
                        <w:rPr>
                          <w:rFonts w:ascii="Times New Roman" w:hAnsi="Times New Roman" w:cs="Times New Roman"/>
                          <w:sz w:val="20"/>
                          <w:szCs w:val="20"/>
                        </w:rPr>
                        <w:t>.</w:t>
                      </w:r>
                    </w:p>
                  </w:txbxContent>
                </v:textbox>
              </v:shape>
            </w:pict>
          </mc:Fallback>
        </mc:AlternateContent>
      </w:r>
    </w:p>
    <w:sectPr w:rsidR="008A310C" w:rsidRPr="00415E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914"/>
    <w:rsid w:val="0011487D"/>
    <w:rsid w:val="00141F31"/>
    <w:rsid w:val="00196FAC"/>
    <w:rsid w:val="0028047E"/>
    <w:rsid w:val="00381A68"/>
    <w:rsid w:val="00415ED0"/>
    <w:rsid w:val="00460169"/>
    <w:rsid w:val="00466365"/>
    <w:rsid w:val="0074674B"/>
    <w:rsid w:val="007F4BA5"/>
    <w:rsid w:val="00822F4C"/>
    <w:rsid w:val="0089232D"/>
    <w:rsid w:val="008A310C"/>
    <w:rsid w:val="008D4305"/>
    <w:rsid w:val="00922914"/>
    <w:rsid w:val="00A76432"/>
    <w:rsid w:val="00AD5945"/>
    <w:rsid w:val="00C2324D"/>
    <w:rsid w:val="00CA5E61"/>
    <w:rsid w:val="00D22E42"/>
    <w:rsid w:val="00EB507B"/>
    <w:rsid w:val="00F24E92"/>
    <w:rsid w:val="00FB3C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F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F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97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EB0DB-D934-4ADC-AC44-92BB37EEA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11</Words>
  <Characters>66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ynspas00005732</dc:creator>
  <cp:keywords/>
  <dc:description/>
  <cp:lastModifiedBy>ynspas00005732</cp:lastModifiedBy>
  <cp:revision>17</cp:revision>
  <dcterms:created xsi:type="dcterms:W3CDTF">2017-09-18T14:24:00Z</dcterms:created>
  <dcterms:modified xsi:type="dcterms:W3CDTF">2017-09-19T13:34:00Z</dcterms:modified>
</cp:coreProperties>
</file>