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E673" w14:textId="76BBC7BB" w:rsidR="00E028D0" w:rsidRDefault="00E028D0" w:rsidP="004023B0">
      <w:pPr>
        <w:pStyle w:val="AralkYok"/>
        <w:rPr>
          <w:rFonts w:ascii="Cambria" w:hAnsi="Cambria"/>
        </w:rPr>
      </w:pPr>
    </w:p>
    <w:tbl>
      <w:tblPr>
        <w:tblStyle w:val="TabloKlavuzuAk1"/>
        <w:tblW w:w="11086" w:type="dxa"/>
        <w:tblInd w:w="-318" w:type="dxa"/>
        <w:tblLook w:val="04A0" w:firstRow="1" w:lastRow="0" w:firstColumn="1" w:lastColumn="0" w:noHBand="0" w:noVBand="1"/>
      </w:tblPr>
      <w:tblGrid>
        <w:gridCol w:w="4141"/>
        <w:gridCol w:w="6945"/>
      </w:tblGrid>
      <w:tr w:rsidR="00E028D0" w:rsidRPr="00162334" w14:paraId="20020CEC" w14:textId="77777777" w:rsidTr="00A746F4">
        <w:trPr>
          <w:trHeight w:val="340"/>
        </w:trPr>
        <w:tc>
          <w:tcPr>
            <w:tcW w:w="4141" w:type="dxa"/>
            <w:shd w:val="clear" w:color="auto" w:fill="F2F2F2" w:themeFill="background1" w:themeFillShade="F2"/>
            <w:vAlign w:val="center"/>
          </w:tcPr>
          <w:p w14:paraId="5C286790" w14:textId="77777777" w:rsidR="00E028D0" w:rsidRPr="00162334" w:rsidRDefault="00E028D0" w:rsidP="000E0A26">
            <w:pPr>
              <w:pStyle w:val="AralkYok"/>
              <w:rPr>
                <w:rFonts w:ascii="Cambria" w:hAnsi="Cambria"/>
                <w:b/>
                <w:color w:val="002060"/>
              </w:rPr>
            </w:pPr>
            <w:r>
              <w:rPr>
                <w:rFonts w:ascii="Cambria" w:hAnsi="Cambria"/>
                <w:b/>
                <w:color w:val="002060"/>
              </w:rPr>
              <w:t>Birimi</w:t>
            </w:r>
          </w:p>
        </w:tc>
        <w:tc>
          <w:tcPr>
            <w:tcW w:w="6945" w:type="dxa"/>
          </w:tcPr>
          <w:p w14:paraId="1519F614" w14:textId="06D08185" w:rsidR="00E028D0" w:rsidRPr="00EA46A4" w:rsidRDefault="008E7038" w:rsidP="0006413F">
            <w:pPr>
              <w:pStyle w:val="AralkYok"/>
              <w:jc w:val="both"/>
              <w:rPr>
                <w:rFonts w:ascii="Cambria" w:hAnsi="Cambria"/>
              </w:rPr>
            </w:pPr>
            <w:r w:rsidRPr="00EA46A4">
              <w:rPr>
                <w:rFonts w:ascii="Cambria" w:hAnsi="Cambria"/>
              </w:rPr>
              <w:t>Sağlık Kültür ve Spor Daire Başkanlığı</w:t>
            </w:r>
          </w:p>
        </w:tc>
      </w:tr>
      <w:tr w:rsidR="00C64C53" w:rsidRPr="00162334" w14:paraId="1FB204F9" w14:textId="77777777" w:rsidTr="00A746F4">
        <w:trPr>
          <w:trHeight w:val="340"/>
        </w:trPr>
        <w:tc>
          <w:tcPr>
            <w:tcW w:w="4141" w:type="dxa"/>
            <w:shd w:val="clear" w:color="auto" w:fill="F2F2F2" w:themeFill="background1" w:themeFillShade="F2"/>
            <w:vAlign w:val="center"/>
          </w:tcPr>
          <w:p w14:paraId="09B6814B" w14:textId="1F2534F3" w:rsidR="00C64C53" w:rsidRPr="00162334" w:rsidRDefault="00C64C53" w:rsidP="00C64C53">
            <w:pPr>
              <w:pStyle w:val="AralkYok"/>
              <w:rPr>
                <w:rFonts w:ascii="Cambria" w:hAnsi="Cambria"/>
                <w:b/>
                <w:color w:val="002060"/>
              </w:rPr>
            </w:pPr>
            <w:r w:rsidRPr="00162334">
              <w:rPr>
                <w:rFonts w:ascii="Cambria" w:hAnsi="Cambria"/>
                <w:b/>
                <w:color w:val="002060"/>
              </w:rPr>
              <w:t>Unvanı</w:t>
            </w:r>
            <w:r>
              <w:rPr>
                <w:rFonts w:ascii="Cambria" w:hAnsi="Cambria"/>
                <w:b/>
                <w:color w:val="002060"/>
              </w:rPr>
              <w:t>/Ad-</w:t>
            </w:r>
            <w:proofErr w:type="spellStart"/>
            <w:r>
              <w:rPr>
                <w:rFonts w:ascii="Cambria" w:hAnsi="Cambria"/>
                <w:b/>
                <w:color w:val="002060"/>
              </w:rPr>
              <w:t>Soyad</w:t>
            </w:r>
            <w:proofErr w:type="spellEnd"/>
          </w:p>
        </w:tc>
        <w:tc>
          <w:tcPr>
            <w:tcW w:w="6945" w:type="dxa"/>
          </w:tcPr>
          <w:p w14:paraId="398ADFA1" w14:textId="78466481" w:rsidR="00C64C53" w:rsidRPr="00EA46A4" w:rsidRDefault="002B5E2B" w:rsidP="00C64C53">
            <w:pPr>
              <w:pStyle w:val="AralkYok"/>
              <w:jc w:val="both"/>
              <w:rPr>
                <w:rFonts w:ascii="Cambria" w:hAnsi="Cambria"/>
              </w:rPr>
            </w:pPr>
            <w:r w:rsidRPr="00EA46A4">
              <w:rPr>
                <w:rFonts w:ascii="Cambria" w:hAnsi="Cambria"/>
              </w:rPr>
              <w:t>Bilgisayar İşletmeni</w:t>
            </w:r>
            <w:r w:rsidR="00C64C53" w:rsidRPr="00EA46A4">
              <w:rPr>
                <w:rFonts w:ascii="Times New Roman" w:hAnsi="Times New Roman" w:cs="Times New Roman"/>
              </w:rPr>
              <w:t xml:space="preserve"> / </w:t>
            </w:r>
            <w:r w:rsidR="00EA46A4" w:rsidRPr="00EA46A4">
              <w:rPr>
                <w:rFonts w:ascii="Times New Roman" w:hAnsi="Times New Roman" w:cs="Times New Roman"/>
              </w:rPr>
              <w:t>Mehmet AKAY</w:t>
            </w:r>
          </w:p>
        </w:tc>
      </w:tr>
      <w:tr w:rsidR="00C64C53" w:rsidRPr="00162334" w14:paraId="0F34C2ED" w14:textId="77777777" w:rsidTr="00A746F4">
        <w:trPr>
          <w:trHeight w:val="340"/>
        </w:trPr>
        <w:tc>
          <w:tcPr>
            <w:tcW w:w="4141" w:type="dxa"/>
            <w:shd w:val="clear" w:color="auto" w:fill="F2F2F2" w:themeFill="background1" w:themeFillShade="F2"/>
            <w:vAlign w:val="center"/>
          </w:tcPr>
          <w:p w14:paraId="0B758400" w14:textId="77777777" w:rsidR="00C64C53" w:rsidRPr="00162334" w:rsidRDefault="00C64C53" w:rsidP="00C64C53">
            <w:pPr>
              <w:pStyle w:val="AralkYok"/>
              <w:rPr>
                <w:rFonts w:ascii="Cambria" w:hAnsi="Cambria"/>
                <w:b/>
                <w:color w:val="002060"/>
              </w:rPr>
            </w:pPr>
            <w:r>
              <w:rPr>
                <w:rFonts w:ascii="Cambria" w:hAnsi="Cambria"/>
                <w:b/>
                <w:color w:val="002060"/>
              </w:rPr>
              <w:t>Bağlı Olduğu Yönetici</w:t>
            </w:r>
          </w:p>
        </w:tc>
        <w:tc>
          <w:tcPr>
            <w:tcW w:w="6945" w:type="dxa"/>
          </w:tcPr>
          <w:p w14:paraId="3655A8AD" w14:textId="63540900" w:rsidR="00C64C53" w:rsidRPr="00EA46A4" w:rsidRDefault="006C5974" w:rsidP="00C64C53">
            <w:pPr>
              <w:pStyle w:val="AralkYok"/>
              <w:jc w:val="both"/>
              <w:rPr>
                <w:rFonts w:ascii="Cambria" w:hAnsi="Cambria"/>
              </w:rPr>
            </w:pPr>
            <w:r w:rsidRPr="00EA46A4">
              <w:rPr>
                <w:rFonts w:ascii="Cambria" w:hAnsi="Cambria"/>
              </w:rPr>
              <w:t>Mali</w:t>
            </w:r>
            <w:r w:rsidR="00C64C53" w:rsidRPr="00EA46A4">
              <w:rPr>
                <w:rFonts w:ascii="Cambria" w:hAnsi="Cambria"/>
              </w:rPr>
              <w:t xml:space="preserve"> Şube Müdürü/Daire Başkanı/Genel Sekreter Yardımcısı/Genel Sekreter/Rektör</w:t>
            </w:r>
          </w:p>
        </w:tc>
      </w:tr>
      <w:tr w:rsidR="00C64C53" w:rsidRPr="00162334" w14:paraId="78F19533" w14:textId="77777777" w:rsidTr="00A746F4">
        <w:trPr>
          <w:trHeight w:val="340"/>
        </w:trPr>
        <w:tc>
          <w:tcPr>
            <w:tcW w:w="4141" w:type="dxa"/>
            <w:shd w:val="clear" w:color="auto" w:fill="F2F2F2" w:themeFill="background1" w:themeFillShade="F2"/>
            <w:vAlign w:val="center"/>
          </w:tcPr>
          <w:p w14:paraId="7626BBE9" w14:textId="77777777" w:rsidR="00C64C53" w:rsidRPr="00162334" w:rsidRDefault="00C64C53" w:rsidP="00C64C53">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945" w:type="dxa"/>
          </w:tcPr>
          <w:p w14:paraId="4703D43A" w14:textId="4CEA250F" w:rsidR="00C64C53" w:rsidRPr="00EA46A4" w:rsidRDefault="006C5974" w:rsidP="00C64C53">
            <w:pPr>
              <w:pStyle w:val="AralkYok"/>
              <w:jc w:val="both"/>
              <w:rPr>
                <w:rFonts w:ascii="Cambria" w:hAnsi="Cambria"/>
              </w:rPr>
            </w:pPr>
            <w:proofErr w:type="spellStart"/>
            <w:r w:rsidRPr="00EA46A4">
              <w:rPr>
                <w:rFonts w:ascii="Cambria" w:hAnsi="Cambria"/>
              </w:rPr>
              <w:t>M.Ali</w:t>
            </w:r>
            <w:proofErr w:type="spellEnd"/>
            <w:r w:rsidRPr="00EA46A4">
              <w:rPr>
                <w:rFonts w:ascii="Cambria" w:hAnsi="Cambria"/>
              </w:rPr>
              <w:t xml:space="preserve"> AŞIK-Numan ERİKCİ</w:t>
            </w:r>
          </w:p>
        </w:tc>
      </w:tr>
      <w:tr w:rsidR="00C64C53" w:rsidRPr="004349AE" w14:paraId="7731DC7D" w14:textId="77777777" w:rsidTr="00A746F4">
        <w:trPr>
          <w:trHeight w:val="340"/>
        </w:trPr>
        <w:tc>
          <w:tcPr>
            <w:tcW w:w="11086" w:type="dxa"/>
            <w:gridSpan w:val="2"/>
            <w:shd w:val="clear" w:color="auto" w:fill="F2F2F2" w:themeFill="background1" w:themeFillShade="F2"/>
            <w:vAlign w:val="center"/>
          </w:tcPr>
          <w:p w14:paraId="4D7AB300" w14:textId="77777777" w:rsidR="00C64C53" w:rsidRPr="00D742DB" w:rsidRDefault="00C64C53" w:rsidP="00C64C53">
            <w:pPr>
              <w:pStyle w:val="AralkYok"/>
              <w:jc w:val="center"/>
              <w:rPr>
                <w:rFonts w:ascii="Cambria" w:hAnsi="Cambria"/>
                <w:b/>
                <w:color w:val="002060"/>
              </w:rPr>
            </w:pPr>
            <w:r w:rsidRPr="004349AE">
              <w:rPr>
                <w:rFonts w:ascii="Cambria" w:hAnsi="Cambria"/>
                <w:b/>
                <w:color w:val="002060"/>
              </w:rPr>
              <w:t>Görevin/İşin Kısa Tanımı</w:t>
            </w:r>
          </w:p>
        </w:tc>
      </w:tr>
      <w:tr w:rsidR="00C64C53" w:rsidRPr="004349AE" w14:paraId="3671D306" w14:textId="77777777" w:rsidTr="00A746F4">
        <w:trPr>
          <w:trHeight w:val="619"/>
        </w:trPr>
        <w:tc>
          <w:tcPr>
            <w:tcW w:w="11086" w:type="dxa"/>
            <w:gridSpan w:val="2"/>
            <w:shd w:val="clear" w:color="auto" w:fill="FFFFFF" w:themeFill="background1"/>
          </w:tcPr>
          <w:p w14:paraId="74A6EEB4" w14:textId="77777777" w:rsidR="00C64C53" w:rsidRDefault="00C64C53" w:rsidP="00C64C53">
            <w:pPr>
              <w:pStyle w:val="AralkYok"/>
              <w:jc w:val="both"/>
              <w:rPr>
                <w:rFonts w:ascii="Cambria" w:hAnsi="Cambria"/>
                <w:b/>
              </w:rPr>
            </w:pPr>
          </w:p>
          <w:p w14:paraId="4EE4B147" w14:textId="340B7B10" w:rsidR="00C64C53" w:rsidRPr="0055566A" w:rsidRDefault="006C5974" w:rsidP="00C64C53">
            <w:pPr>
              <w:pStyle w:val="AralkYok"/>
              <w:jc w:val="both"/>
              <w:rPr>
                <w:rFonts w:ascii="Cambria" w:hAnsi="Cambria"/>
                <w:b/>
                <w:color w:val="002060"/>
              </w:rPr>
            </w:pPr>
            <w:r>
              <w:rPr>
                <w:rFonts w:ascii="Cambria" w:hAnsi="Cambria"/>
                <w:b/>
              </w:rPr>
              <w:t>Mali</w:t>
            </w:r>
            <w:r w:rsidR="00C64C53" w:rsidRPr="00740E30">
              <w:rPr>
                <w:rFonts w:ascii="Cambria" w:hAnsi="Cambria"/>
                <w:b/>
              </w:rPr>
              <w:t xml:space="preserve"> Şube Müdürlüğünde </w:t>
            </w:r>
            <w:r w:rsidR="00C64C53">
              <w:rPr>
                <w:rFonts w:ascii="Cambria" w:hAnsi="Cambria"/>
                <w:b/>
              </w:rPr>
              <w:t xml:space="preserve">görevi ile ilgili </w:t>
            </w:r>
            <w:r w:rsidR="00C64C53" w:rsidRPr="00740E30">
              <w:rPr>
                <w:rFonts w:ascii="Cambria" w:hAnsi="Cambria"/>
                <w:b/>
              </w:rPr>
              <w:t>kendisine tevdi edilen tüm iş ve işlemleri yapmak</w:t>
            </w:r>
          </w:p>
        </w:tc>
      </w:tr>
    </w:tbl>
    <w:p w14:paraId="1CEA37D0" w14:textId="5D9FA907" w:rsidR="00E028D0" w:rsidRDefault="00E028D0" w:rsidP="004023B0">
      <w:pPr>
        <w:pStyle w:val="AralkYok"/>
        <w:rPr>
          <w:rFonts w:ascii="Cambria" w:hAnsi="Cambria"/>
        </w:rPr>
      </w:pPr>
    </w:p>
    <w:tbl>
      <w:tblPr>
        <w:tblStyle w:val="TabloKlavuzuAk1"/>
        <w:tblW w:w="11086" w:type="dxa"/>
        <w:tblInd w:w="-318" w:type="dxa"/>
        <w:tblLook w:val="04A0" w:firstRow="1" w:lastRow="0" w:firstColumn="1" w:lastColumn="0" w:noHBand="0" w:noVBand="1"/>
      </w:tblPr>
      <w:tblGrid>
        <w:gridCol w:w="11086"/>
      </w:tblGrid>
      <w:tr w:rsidR="00E028D0" w:rsidRPr="004349AE" w14:paraId="613B79AF" w14:textId="77777777" w:rsidTr="00A746F4">
        <w:trPr>
          <w:trHeight w:val="340"/>
        </w:trPr>
        <w:tc>
          <w:tcPr>
            <w:tcW w:w="11086" w:type="dxa"/>
            <w:shd w:val="clear" w:color="auto" w:fill="F2F2F2" w:themeFill="background1" w:themeFillShade="F2"/>
            <w:vAlign w:val="center"/>
          </w:tcPr>
          <w:p w14:paraId="7A63C9A3"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Görev, Yetki ve Sorumluluklar</w:t>
            </w:r>
          </w:p>
        </w:tc>
      </w:tr>
      <w:tr w:rsidR="00E028D0" w:rsidRPr="004349AE" w14:paraId="7E6CA20E" w14:textId="77777777" w:rsidTr="00A746F4">
        <w:tc>
          <w:tcPr>
            <w:tcW w:w="11086" w:type="dxa"/>
            <w:shd w:val="clear" w:color="auto" w:fill="FFFFFF" w:themeFill="background1"/>
          </w:tcPr>
          <w:p w14:paraId="09A24B97" w14:textId="1EE7E9FF" w:rsidR="00766B4F" w:rsidRPr="006179A5" w:rsidRDefault="00766B4F" w:rsidP="006179A5">
            <w:pPr>
              <w:pStyle w:val="AralkYok"/>
              <w:numPr>
                <w:ilvl w:val="0"/>
                <w:numId w:val="18"/>
              </w:numPr>
              <w:jc w:val="both"/>
              <w:rPr>
                <w:rFonts w:ascii="Times New Roman" w:hAnsi="Times New Roman" w:cs="Times New Roman"/>
              </w:rPr>
            </w:pPr>
            <w:r w:rsidRPr="006179A5">
              <w:rPr>
                <w:rFonts w:ascii="Times New Roman" w:hAnsi="Times New Roman" w:cs="Times New Roman"/>
                <w:color w:val="000000"/>
              </w:rPr>
              <w:t xml:space="preserve">Sağlık Kültür ve Spor Daire Başkanlığı </w:t>
            </w:r>
            <w:r w:rsidR="006C5974" w:rsidRPr="006179A5">
              <w:rPr>
                <w:rFonts w:ascii="Times New Roman" w:hAnsi="Times New Roman" w:cs="Times New Roman"/>
                <w:color w:val="000000"/>
              </w:rPr>
              <w:t>Mali</w:t>
            </w:r>
            <w:r w:rsidRPr="006179A5">
              <w:rPr>
                <w:rFonts w:ascii="Times New Roman" w:hAnsi="Times New Roman" w:cs="Times New Roman"/>
                <w:color w:val="000000"/>
              </w:rPr>
              <w:t xml:space="preserve"> Şube Müdürlüğü </w:t>
            </w:r>
            <w:r w:rsidRPr="006179A5">
              <w:rPr>
                <w:rFonts w:ascii="Times New Roman" w:hAnsi="Times New Roman" w:cs="Times New Roman"/>
              </w:rPr>
              <w:t xml:space="preserve">hizmet alanına giren konularda </w:t>
            </w:r>
            <w:r w:rsidR="00CC3555" w:rsidRPr="006179A5">
              <w:rPr>
                <w:rFonts w:ascii="Times New Roman" w:hAnsi="Times New Roman" w:cs="Times New Roman"/>
              </w:rPr>
              <w:t xml:space="preserve">görevleriyle ilgili tüm mevzuata (Kanunlar, Kanun Hükmünde Kararnameler, Cumhurbaşkanlığı Kararnameleri, Tüzükler, Cumhurbaşkanı Kararları, Yönetmelik, Genelgeler, Yönergeler) </w:t>
            </w:r>
            <w:r w:rsidR="000E589C" w:rsidRPr="006179A5">
              <w:rPr>
                <w:rFonts w:ascii="Times New Roman" w:hAnsi="Times New Roman" w:cs="Times New Roman"/>
              </w:rPr>
              <w:t>hâkim</w:t>
            </w:r>
            <w:r w:rsidR="00CC3555" w:rsidRPr="006179A5">
              <w:rPr>
                <w:rFonts w:ascii="Times New Roman" w:hAnsi="Times New Roman" w:cs="Times New Roman"/>
              </w:rPr>
              <w:t xml:space="preserve"> olmak ve tüm idari işleri yürütmek,</w:t>
            </w:r>
          </w:p>
          <w:p w14:paraId="323AA7CA" w14:textId="77777777" w:rsidR="00766B4F" w:rsidRPr="006179A5" w:rsidRDefault="00766B4F" w:rsidP="006179A5">
            <w:pPr>
              <w:pStyle w:val="AralkYok"/>
              <w:numPr>
                <w:ilvl w:val="0"/>
                <w:numId w:val="18"/>
              </w:numPr>
              <w:jc w:val="both"/>
              <w:rPr>
                <w:rFonts w:ascii="Times New Roman" w:hAnsi="Times New Roman" w:cs="Times New Roman"/>
              </w:rPr>
            </w:pPr>
            <w:r w:rsidRPr="006179A5">
              <w:rPr>
                <w:rFonts w:ascii="Times New Roman" w:hAnsi="Times New Roman" w:cs="Times New Roman"/>
              </w:rPr>
              <w:t>Görevi kapsamındaki her türlü bilgiyi her an kullanabilecek durumda tam, doğru ve güncel olarak tutmak</w:t>
            </w:r>
          </w:p>
          <w:p w14:paraId="0F43B240" w14:textId="77777777" w:rsidR="00766B4F" w:rsidRPr="006179A5" w:rsidRDefault="00766B4F" w:rsidP="006179A5">
            <w:pPr>
              <w:pStyle w:val="AralkYok"/>
              <w:numPr>
                <w:ilvl w:val="0"/>
                <w:numId w:val="18"/>
              </w:numPr>
              <w:jc w:val="both"/>
              <w:rPr>
                <w:rFonts w:ascii="Times New Roman" w:hAnsi="Times New Roman" w:cs="Times New Roman"/>
              </w:rPr>
            </w:pPr>
            <w:r w:rsidRPr="006179A5">
              <w:rPr>
                <w:rFonts w:ascii="Times New Roman" w:hAnsi="Times New Roman" w:cs="Times New Roman"/>
              </w:rPr>
              <w:t>Şube Müdürü tarafından havale edilen yazı, tutanak ve formları teslim almak, varsa gereğini yerine getirmek,</w:t>
            </w:r>
          </w:p>
          <w:p w14:paraId="4ED7C90A" w14:textId="2EFF21E0" w:rsidR="00CC3555" w:rsidRPr="006179A5" w:rsidRDefault="00CC3555" w:rsidP="006179A5">
            <w:pPr>
              <w:pStyle w:val="AralkYok"/>
              <w:numPr>
                <w:ilvl w:val="0"/>
                <w:numId w:val="18"/>
              </w:numPr>
              <w:jc w:val="both"/>
              <w:rPr>
                <w:rFonts w:ascii="Times New Roman" w:hAnsi="Times New Roman" w:cs="Times New Roman"/>
              </w:rPr>
            </w:pPr>
            <w:r w:rsidRPr="006179A5">
              <w:rPr>
                <w:rFonts w:ascii="Times New Roman" w:hAnsi="Times New Roman" w:cs="Times New Roman"/>
              </w:rPr>
              <w:t>Birimine gelen ve giden evrakları bekletilmeksizin kayda alarak EBYS üzerinde İzlenmesini sağlamak, Birim ile ilgili yazı, tutanak ve formları teslim almak, gerekli cevapları yazmak, paraf sonrası Şube Müdürü’ne sunmak, yazışmaları sınıflandırılarak Standart dosya planına göre dosyalayıp, arşiv sistemine göre korumak</w:t>
            </w:r>
          </w:p>
          <w:p w14:paraId="03DD0B9F" w14:textId="77777777" w:rsidR="00766B4F" w:rsidRPr="006179A5" w:rsidRDefault="00766B4F" w:rsidP="006179A5">
            <w:pPr>
              <w:pStyle w:val="AralkYok"/>
              <w:numPr>
                <w:ilvl w:val="0"/>
                <w:numId w:val="18"/>
              </w:numPr>
              <w:jc w:val="both"/>
              <w:rPr>
                <w:rFonts w:ascii="Times New Roman" w:hAnsi="Times New Roman" w:cs="Times New Roman"/>
              </w:rPr>
            </w:pPr>
            <w:r w:rsidRPr="006179A5">
              <w:rPr>
                <w:rFonts w:ascii="Times New Roman" w:hAnsi="Times New Roman" w:cs="Times New Roman"/>
              </w:rPr>
              <w:t>Tüm yazışmalarını resmi yazışmalarda uygulanacak esas ve usullere uygun olarak hazırlamak</w:t>
            </w:r>
          </w:p>
          <w:p w14:paraId="03A1FA3A" w14:textId="3374102A" w:rsidR="00A4696B" w:rsidRPr="006179A5" w:rsidRDefault="00A4696B" w:rsidP="006179A5">
            <w:pPr>
              <w:numPr>
                <w:ilvl w:val="0"/>
                <w:numId w:val="18"/>
              </w:numPr>
              <w:suppressAutoHyphens/>
              <w:spacing w:after="0" w:line="300" w:lineRule="auto"/>
              <w:rPr>
                <w:rFonts w:ascii="Times New Roman" w:hAnsi="Times New Roman" w:cs="Times New Roman"/>
              </w:rPr>
            </w:pPr>
            <w:r w:rsidRPr="006179A5">
              <w:rPr>
                <w:rFonts w:ascii="Times New Roman" w:hAnsi="Times New Roman" w:cs="Times New Roman"/>
              </w:rPr>
              <w:t>İmzaya sunulan evrakların takibini yapmak.</w:t>
            </w:r>
          </w:p>
          <w:p w14:paraId="07BBA3F5" w14:textId="77777777" w:rsidR="006179A5" w:rsidRPr="006179A5" w:rsidRDefault="006179A5" w:rsidP="006179A5">
            <w:pPr>
              <w:pStyle w:val="AralkYok"/>
              <w:numPr>
                <w:ilvl w:val="0"/>
                <w:numId w:val="18"/>
              </w:numPr>
              <w:suppressAutoHyphens/>
              <w:spacing w:line="300" w:lineRule="auto"/>
              <w:jc w:val="both"/>
              <w:rPr>
                <w:rFonts w:ascii="Times New Roman" w:hAnsi="Times New Roman"/>
              </w:rPr>
            </w:pPr>
            <w:r w:rsidRPr="006179A5">
              <w:rPr>
                <w:rFonts w:ascii="Times New Roman" w:hAnsi="Times New Roman"/>
              </w:rPr>
              <w:t>Kısmi Zamanlı Öğrenci Çalıştırılması İş ve İşlemlerini yapmak.</w:t>
            </w:r>
          </w:p>
          <w:p w14:paraId="041B39E1" w14:textId="77777777" w:rsidR="006179A5" w:rsidRDefault="006179A5" w:rsidP="006179A5">
            <w:pPr>
              <w:pStyle w:val="AralkYok"/>
              <w:numPr>
                <w:ilvl w:val="0"/>
                <w:numId w:val="18"/>
              </w:numPr>
              <w:suppressAutoHyphens/>
              <w:spacing w:line="300" w:lineRule="auto"/>
              <w:jc w:val="both"/>
              <w:rPr>
                <w:rFonts w:ascii="Times New Roman" w:hAnsi="Times New Roman"/>
              </w:rPr>
            </w:pPr>
            <w:r w:rsidRPr="006179A5">
              <w:rPr>
                <w:rFonts w:ascii="Times New Roman" w:hAnsi="Times New Roman"/>
              </w:rPr>
              <w:t>Kısmi zamanlı öğrencilere Birimler tarafından gönderilen puantaja istinaden yapılan ödemeler ve ilgili harcama kalemindeki ödenek durumunun takibini yapmak.</w:t>
            </w:r>
          </w:p>
          <w:p w14:paraId="4EAD4038" w14:textId="669DB860" w:rsidR="006179A5" w:rsidRPr="006179A5" w:rsidRDefault="006179A5" w:rsidP="006179A5">
            <w:pPr>
              <w:pStyle w:val="AralkYok"/>
              <w:numPr>
                <w:ilvl w:val="0"/>
                <w:numId w:val="18"/>
              </w:numPr>
              <w:suppressAutoHyphens/>
              <w:spacing w:line="300" w:lineRule="auto"/>
              <w:jc w:val="both"/>
              <w:rPr>
                <w:rFonts w:ascii="Times New Roman" w:hAnsi="Times New Roman"/>
              </w:rPr>
            </w:pPr>
            <w:r w:rsidRPr="006179A5">
              <w:rPr>
                <w:rFonts w:ascii="TimesNewRomanPSMT" w:hAnsi="TimesNewRomanPSMT"/>
                <w:color w:val="000000"/>
                <w:sz w:val="24"/>
                <w:szCs w:val="24"/>
              </w:rPr>
              <w:t>İdari personelin yurt içi ve yurt dışı geçici görev yollukları ile sürekli görev yolluk ve yevmiye</w:t>
            </w:r>
            <w:r w:rsidRPr="006179A5">
              <w:rPr>
                <w:rFonts w:ascii="TimesNewRomanPSMT" w:hAnsi="TimesNewRomanPSMT"/>
                <w:color w:val="000000"/>
              </w:rPr>
              <w:br/>
            </w:r>
            <w:r w:rsidRPr="006179A5">
              <w:rPr>
                <w:rFonts w:ascii="TimesNewRomanPSMT" w:hAnsi="TimesNewRomanPSMT"/>
                <w:color w:val="000000"/>
                <w:sz w:val="24"/>
                <w:szCs w:val="24"/>
              </w:rPr>
              <w:t>evraklarını ve ödeme emirlerini hazırlamak</w:t>
            </w:r>
          </w:p>
          <w:p w14:paraId="2AC816DC" w14:textId="77777777" w:rsidR="006179A5" w:rsidRPr="006179A5" w:rsidRDefault="006179A5" w:rsidP="006179A5">
            <w:pPr>
              <w:pStyle w:val="AralkYok"/>
              <w:numPr>
                <w:ilvl w:val="0"/>
                <w:numId w:val="18"/>
              </w:numPr>
              <w:suppressAutoHyphens/>
              <w:spacing w:line="300" w:lineRule="auto"/>
              <w:jc w:val="both"/>
              <w:rPr>
                <w:rFonts w:ascii="Times New Roman" w:hAnsi="Times New Roman"/>
              </w:rPr>
            </w:pPr>
            <w:r w:rsidRPr="006179A5">
              <w:rPr>
                <w:rFonts w:ascii="Times New Roman" w:hAnsi="Times New Roman"/>
              </w:rPr>
              <w:t>Hakem ödemesi ile ilgili iş ve işlemleri yapmak.</w:t>
            </w:r>
          </w:p>
          <w:p w14:paraId="5921CF89" w14:textId="77777777" w:rsidR="006179A5" w:rsidRPr="006179A5" w:rsidRDefault="006179A5" w:rsidP="006179A5">
            <w:pPr>
              <w:pStyle w:val="AralkYok"/>
              <w:numPr>
                <w:ilvl w:val="0"/>
                <w:numId w:val="18"/>
              </w:numPr>
              <w:suppressAutoHyphens/>
              <w:spacing w:line="300" w:lineRule="auto"/>
              <w:jc w:val="both"/>
              <w:rPr>
                <w:rFonts w:ascii="Times New Roman" w:hAnsi="Times New Roman"/>
              </w:rPr>
            </w:pPr>
            <w:r w:rsidRPr="006179A5">
              <w:rPr>
                <w:rFonts w:ascii="Times New Roman" w:hAnsi="Times New Roman"/>
              </w:rPr>
              <w:t>Sosyal Güvenlik Kurumu ile yürütülecek prim ve diğer ödemelerin takibi ve bildirimlerin zamanında yapılmak.</w:t>
            </w:r>
          </w:p>
          <w:p w14:paraId="0123A968" w14:textId="77777777" w:rsidR="006179A5" w:rsidRPr="006179A5" w:rsidRDefault="006179A5" w:rsidP="006179A5">
            <w:pPr>
              <w:pStyle w:val="AralkYok"/>
              <w:numPr>
                <w:ilvl w:val="0"/>
                <w:numId w:val="18"/>
              </w:numPr>
              <w:suppressAutoHyphens/>
              <w:spacing w:line="300" w:lineRule="auto"/>
              <w:jc w:val="both"/>
              <w:rPr>
                <w:rFonts w:ascii="Times New Roman" w:hAnsi="Times New Roman"/>
              </w:rPr>
            </w:pPr>
            <w:r w:rsidRPr="006179A5">
              <w:rPr>
                <w:rFonts w:ascii="Times New Roman" w:hAnsi="Times New Roman"/>
              </w:rPr>
              <w:t>Meslek Lisesi Öğrencilerinin Zorunlu Staj İşlemlerini yapmak.</w:t>
            </w:r>
          </w:p>
          <w:p w14:paraId="5026A27E" w14:textId="77777777" w:rsidR="006179A5" w:rsidRPr="006179A5" w:rsidRDefault="006179A5" w:rsidP="006179A5">
            <w:pPr>
              <w:pStyle w:val="AralkYok"/>
              <w:numPr>
                <w:ilvl w:val="0"/>
                <w:numId w:val="18"/>
              </w:numPr>
              <w:suppressAutoHyphens/>
              <w:spacing w:line="300" w:lineRule="auto"/>
              <w:jc w:val="both"/>
              <w:rPr>
                <w:rFonts w:ascii="Times New Roman" w:hAnsi="Times New Roman"/>
              </w:rPr>
            </w:pPr>
            <w:r w:rsidRPr="006179A5">
              <w:rPr>
                <w:rFonts w:ascii="Times New Roman" w:hAnsi="Times New Roman"/>
              </w:rPr>
              <w:t>Eğitmen ve Antrenör çalıştırılması iş ve işlemlerini yapmak.</w:t>
            </w:r>
          </w:p>
          <w:p w14:paraId="75349FF3" w14:textId="77777777" w:rsidR="006179A5" w:rsidRPr="006179A5" w:rsidRDefault="006179A5" w:rsidP="006179A5">
            <w:pPr>
              <w:pStyle w:val="AralkYok"/>
              <w:numPr>
                <w:ilvl w:val="0"/>
                <w:numId w:val="18"/>
              </w:numPr>
              <w:suppressAutoHyphens/>
              <w:spacing w:line="300" w:lineRule="auto"/>
              <w:jc w:val="both"/>
              <w:rPr>
                <w:rFonts w:ascii="Times New Roman" w:hAnsi="Times New Roman"/>
              </w:rPr>
            </w:pPr>
            <w:r w:rsidRPr="006179A5">
              <w:rPr>
                <w:rFonts w:ascii="Times New Roman" w:hAnsi="Times New Roman"/>
              </w:rPr>
              <w:t>Eğitmen ve Antrenörlerin ücretlerinin ödenmesi, SGK iş ve işlemlerini yapmak.</w:t>
            </w:r>
          </w:p>
          <w:p w14:paraId="74769D7A" w14:textId="7EE93352" w:rsidR="00A35D08" w:rsidRPr="006179A5" w:rsidRDefault="006179A5" w:rsidP="006179A5">
            <w:pPr>
              <w:numPr>
                <w:ilvl w:val="0"/>
                <w:numId w:val="18"/>
              </w:numPr>
              <w:suppressAutoHyphens/>
              <w:spacing w:after="0" w:line="300" w:lineRule="auto"/>
              <w:rPr>
                <w:rFonts w:ascii="Times New Roman" w:hAnsi="Times New Roman" w:cs="Times New Roman"/>
              </w:rPr>
            </w:pPr>
            <w:r w:rsidRPr="006179A5">
              <w:rPr>
                <w:rFonts w:ascii="Times New Roman" w:hAnsi="Times New Roman"/>
              </w:rPr>
              <w:t>Üniversitemizde staj gören öğrencilerin sigorta primi işlemlerini yapmak.</w:t>
            </w:r>
          </w:p>
          <w:p w14:paraId="184F67FB" w14:textId="77777777" w:rsidR="006179A5" w:rsidRPr="006179A5" w:rsidRDefault="006179A5" w:rsidP="006179A5">
            <w:pPr>
              <w:pStyle w:val="AralkYok"/>
              <w:numPr>
                <w:ilvl w:val="0"/>
                <w:numId w:val="18"/>
              </w:numPr>
              <w:suppressAutoHyphens/>
              <w:spacing w:line="300" w:lineRule="auto"/>
              <w:jc w:val="both"/>
              <w:rPr>
                <w:rFonts w:ascii="Times New Roman" w:hAnsi="Times New Roman"/>
              </w:rPr>
            </w:pPr>
            <w:r w:rsidRPr="006179A5">
              <w:rPr>
                <w:rFonts w:ascii="Times New Roman" w:hAnsi="Times New Roman"/>
              </w:rPr>
              <w:t>Görev alanına giren konularda gerektiğinde karar destek unsuru olarak üst yönetimi bilgilendirme, görüş ve önerilerde bulunmak.</w:t>
            </w:r>
          </w:p>
          <w:p w14:paraId="2B0FFFD9" w14:textId="3C7500FB" w:rsidR="006179A5" w:rsidRPr="006179A5" w:rsidRDefault="006179A5" w:rsidP="006179A5">
            <w:pPr>
              <w:pStyle w:val="AralkYok"/>
              <w:numPr>
                <w:ilvl w:val="0"/>
                <w:numId w:val="18"/>
              </w:numPr>
              <w:suppressAutoHyphens/>
              <w:spacing w:line="300" w:lineRule="auto"/>
              <w:jc w:val="both"/>
              <w:rPr>
                <w:rFonts w:ascii="Times New Roman" w:hAnsi="Times New Roman"/>
              </w:rPr>
            </w:pPr>
            <w:r w:rsidRPr="006179A5">
              <w:rPr>
                <w:rFonts w:ascii="Times New Roman" w:hAnsi="Times New Roman"/>
              </w:rPr>
              <w:t xml:space="preserve">İstatistik ve raporlama işlemlerini yapmak. </w:t>
            </w:r>
          </w:p>
          <w:p w14:paraId="4BE9D7EE" w14:textId="46313471" w:rsidR="00CC3555" w:rsidRPr="006179A5" w:rsidRDefault="00CC3555" w:rsidP="006179A5">
            <w:pPr>
              <w:pStyle w:val="AralkYok"/>
              <w:numPr>
                <w:ilvl w:val="0"/>
                <w:numId w:val="18"/>
              </w:numPr>
              <w:jc w:val="both"/>
              <w:rPr>
                <w:rFonts w:ascii="Times New Roman" w:hAnsi="Times New Roman" w:cs="Times New Roman"/>
              </w:rPr>
            </w:pPr>
            <w:r w:rsidRPr="006179A5">
              <w:rPr>
                <w:rFonts w:ascii="Times New Roman" w:hAnsi="Times New Roman" w:cs="Times New Roman"/>
              </w:rPr>
              <w:t>Başkanlığımızca Faaliyetleri yerine getirilen harcama birimlerinin ihtiyaç duyması halinde, ek ödenek talebini Strateji Geliştirme Daire Başkanlığına İletmek,</w:t>
            </w:r>
          </w:p>
          <w:p w14:paraId="5F362794" w14:textId="5188D6E4" w:rsidR="000E589C" w:rsidRPr="006179A5" w:rsidRDefault="006179A5" w:rsidP="006179A5">
            <w:pPr>
              <w:pStyle w:val="ListeParagraf"/>
              <w:numPr>
                <w:ilvl w:val="0"/>
                <w:numId w:val="18"/>
              </w:numPr>
              <w:spacing w:after="0"/>
              <w:jc w:val="both"/>
              <w:rPr>
                <w:rFonts w:ascii="Times New Roman" w:hAnsi="Times New Roman" w:cs="Times New Roman"/>
              </w:rPr>
            </w:pPr>
            <w:r w:rsidRPr="006179A5">
              <w:rPr>
                <w:rFonts w:ascii="Times New Roman" w:hAnsi="Times New Roman" w:cs="Times New Roman"/>
              </w:rPr>
              <w:t>Sorumluluk alanı ile ilgili</w:t>
            </w:r>
            <w:r w:rsidR="000E589C" w:rsidRPr="006179A5">
              <w:rPr>
                <w:rFonts w:ascii="Times New Roman" w:hAnsi="Times New Roman" w:cs="Times New Roman"/>
              </w:rPr>
              <w:t xml:space="preserve"> ödeneklerini kontrol etmek</w:t>
            </w:r>
          </w:p>
          <w:p w14:paraId="74B7F6F4" w14:textId="77777777" w:rsidR="000E589C" w:rsidRPr="006179A5" w:rsidRDefault="000E589C" w:rsidP="006179A5">
            <w:pPr>
              <w:pStyle w:val="ListeParagraf"/>
              <w:numPr>
                <w:ilvl w:val="0"/>
                <w:numId w:val="18"/>
              </w:numPr>
              <w:spacing w:after="0"/>
              <w:jc w:val="both"/>
              <w:rPr>
                <w:rFonts w:ascii="Times New Roman" w:hAnsi="Times New Roman" w:cs="Times New Roman"/>
              </w:rPr>
            </w:pPr>
            <w:r w:rsidRPr="006179A5">
              <w:rPr>
                <w:rFonts w:ascii="Times New Roman" w:hAnsi="Times New Roman" w:cs="Times New Roman"/>
              </w:rPr>
              <w:t>Hazırlanan ödeme emri belgelerini Harcama ve Gerçekleştirme görevlilerine imzalatmak</w:t>
            </w:r>
          </w:p>
          <w:p w14:paraId="431C2357" w14:textId="16808BA1" w:rsidR="006C5974" w:rsidRPr="006179A5" w:rsidRDefault="000E589C" w:rsidP="006179A5">
            <w:pPr>
              <w:pStyle w:val="AralkYok"/>
              <w:numPr>
                <w:ilvl w:val="0"/>
                <w:numId w:val="18"/>
              </w:numPr>
              <w:jc w:val="both"/>
              <w:rPr>
                <w:rFonts w:ascii="Times New Roman" w:hAnsi="Times New Roman" w:cs="Times New Roman"/>
              </w:rPr>
            </w:pPr>
            <w:r w:rsidRPr="006179A5">
              <w:rPr>
                <w:rFonts w:ascii="Times New Roman" w:hAnsi="Times New Roman" w:cs="Times New Roman"/>
              </w:rPr>
              <w:t>İmza işlemleri biten ödeme emri belgelerinin Strateji Geliştirme Başkanlığına gönderilmesini temin etmek</w:t>
            </w:r>
          </w:p>
          <w:p w14:paraId="2544E671" w14:textId="77777777" w:rsidR="00766B4F" w:rsidRPr="006179A5" w:rsidRDefault="00766B4F" w:rsidP="006179A5">
            <w:pPr>
              <w:pStyle w:val="AralkYok"/>
              <w:numPr>
                <w:ilvl w:val="0"/>
                <w:numId w:val="18"/>
              </w:numPr>
              <w:jc w:val="both"/>
              <w:rPr>
                <w:rFonts w:ascii="Times New Roman" w:hAnsi="Times New Roman" w:cs="Times New Roman"/>
              </w:rPr>
            </w:pPr>
            <w:r w:rsidRPr="006179A5">
              <w:rPr>
                <w:rFonts w:ascii="Times New Roman" w:hAnsi="Times New Roman" w:cs="Times New Roman"/>
              </w:rPr>
              <w:t>Kendine tahsis edilen bilgisayar ve diğer donanımı çalışır durumda tutmak ve bunun için gerekli tedbirleri almak</w:t>
            </w:r>
          </w:p>
          <w:p w14:paraId="5F494415" w14:textId="77777777" w:rsidR="00766B4F" w:rsidRPr="006179A5" w:rsidRDefault="00766B4F" w:rsidP="006179A5">
            <w:pPr>
              <w:pStyle w:val="AralkYok"/>
              <w:numPr>
                <w:ilvl w:val="0"/>
                <w:numId w:val="18"/>
              </w:numPr>
              <w:jc w:val="both"/>
              <w:rPr>
                <w:rFonts w:ascii="Times New Roman" w:hAnsi="Times New Roman" w:cs="Times New Roman"/>
              </w:rPr>
            </w:pPr>
            <w:r w:rsidRPr="006179A5">
              <w:rPr>
                <w:rFonts w:ascii="Times New Roman" w:hAnsi="Times New Roman" w:cs="Times New Roman"/>
              </w:rPr>
              <w:t>Periyodik olarak yapılması gereken işlemleri gerçekleştirmek.</w:t>
            </w:r>
          </w:p>
          <w:p w14:paraId="2FF99CA3" w14:textId="2678BEF0" w:rsidR="00383068" w:rsidRPr="00383068" w:rsidRDefault="00766B4F" w:rsidP="00383068">
            <w:pPr>
              <w:pStyle w:val="AralkYok"/>
              <w:numPr>
                <w:ilvl w:val="0"/>
                <w:numId w:val="18"/>
              </w:numPr>
              <w:jc w:val="both"/>
              <w:rPr>
                <w:rFonts w:ascii="Times New Roman" w:hAnsi="Times New Roman" w:cs="Times New Roman"/>
              </w:rPr>
            </w:pPr>
            <w:r w:rsidRPr="006179A5">
              <w:rPr>
                <w:rFonts w:ascii="Times New Roman" w:hAnsi="Times New Roman" w:cs="Times New Roman"/>
              </w:rPr>
              <w:t>Dairenin varlıkları ve kaynaklarını verimli ve ekonomik kullanmak.</w:t>
            </w:r>
          </w:p>
          <w:p w14:paraId="74A24755" w14:textId="3CACEC43" w:rsidR="00766B4F" w:rsidRPr="006179A5" w:rsidRDefault="00766B4F" w:rsidP="006179A5">
            <w:pPr>
              <w:pStyle w:val="AralkYok"/>
              <w:numPr>
                <w:ilvl w:val="0"/>
                <w:numId w:val="18"/>
              </w:numPr>
              <w:jc w:val="both"/>
              <w:rPr>
                <w:rFonts w:ascii="Times New Roman" w:hAnsi="Times New Roman" w:cs="Times New Roman"/>
              </w:rPr>
            </w:pPr>
            <w:r w:rsidRPr="006179A5">
              <w:rPr>
                <w:rFonts w:ascii="Times New Roman" w:hAnsi="Times New Roman" w:cs="Times New Roman"/>
              </w:rPr>
              <w:t>Savurganlıktan kaçınmak, gizliliğe riayet etmek.</w:t>
            </w:r>
          </w:p>
          <w:p w14:paraId="381112F4" w14:textId="77777777" w:rsidR="00501CB0" w:rsidRPr="006179A5" w:rsidRDefault="00766B4F" w:rsidP="006179A5">
            <w:pPr>
              <w:pStyle w:val="AralkYok"/>
              <w:numPr>
                <w:ilvl w:val="0"/>
                <w:numId w:val="18"/>
              </w:numPr>
              <w:jc w:val="both"/>
              <w:rPr>
                <w:rFonts w:ascii="Times New Roman" w:hAnsi="Times New Roman" w:cs="Times New Roman"/>
              </w:rPr>
            </w:pPr>
            <w:r w:rsidRPr="006179A5">
              <w:rPr>
                <w:rFonts w:ascii="Times New Roman" w:hAnsi="Times New Roman" w:cs="Times New Roman"/>
              </w:rPr>
              <w:t>Amirlerince verilen diğer benzeri görevleri yapmak</w:t>
            </w:r>
          </w:p>
          <w:p w14:paraId="2CB6A4F3" w14:textId="77777777" w:rsidR="0006157F" w:rsidRDefault="00383068" w:rsidP="006179A5">
            <w:pPr>
              <w:pStyle w:val="AralkYok"/>
              <w:numPr>
                <w:ilvl w:val="0"/>
                <w:numId w:val="18"/>
              </w:numPr>
              <w:jc w:val="both"/>
              <w:rPr>
                <w:rFonts w:ascii="Times New Roman" w:hAnsi="Times New Roman" w:cs="Times New Roman"/>
              </w:rPr>
            </w:pPr>
            <w:r>
              <w:rPr>
                <w:rFonts w:ascii="Times New Roman" w:hAnsi="Times New Roman" w:cs="Times New Roman"/>
              </w:rPr>
              <w:t>Hanefi ÇİÇEK</w:t>
            </w:r>
            <w:r w:rsidR="006C349B" w:rsidRPr="006179A5">
              <w:rPr>
                <w:rFonts w:ascii="Times New Roman" w:hAnsi="Times New Roman" w:cs="Times New Roman"/>
              </w:rPr>
              <w:t xml:space="preserve">’ in görevde olmadığı zamanlarda </w:t>
            </w:r>
            <w:r>
              <w:rPr>
                <w:rFonts w:ascii="Times New Roman" w:hAnsi="Times New Roman" w:cs="Times New Roman"/>
              </w:rPr>
              <w:t>Hanefi ÇEÇEK’ in görevlerinden</w:t>
            </w:r>
          </w:p>
          <w:p w14:paraId="449E2670" w14:textId="77777777" w:rsidR="0006157F" w:rsidRDefault="0006157F" w:rsidP="0006157F">
            <w:pPr>
              <w:pStyle w:val="ListeParagraf"/>
              <w:numPr>
                <w:ilvl w:val="0"/>
                <w:numId w:val="23"/>
              </w:numPr>
              <w:rPr>
                <w:rFonts w:ascii="Times New Roman" w:hAnsi="Times New Roman" w:cs="Times New Roman"/>
              </w:rPr>
            </w:pPr>
            <w:r w:rsidRPr="0006157F">
              <w:rPr>
                <w:rFonts w:ascii="Times New Roman" w:hAnsi="Times New Roman" w:cs="Times New Roman"/>
              </w:rPr>
              <w:t>Daire Başkanlığına alınan demirbaş ve diğer malzemenin kanun, yönetmelik ve diğer mevzuat hükümlerine göre depo ve kullanıcılara giriş çıkışını yapmak.</w:t>
            </w:r>
          </w:p>
          <w:p w14:paraId="72BA5610" w14:textId="49082BE8" w:rsidR="0006157F" w:rsidRDefault="0006157F" w:rsidP="0006157F">
            <w:pPr>
              <w:pStyle w:val="ListeParagraf"/>
              <w:numPr>
                <w:ilvl w:val="0"/>
                <w:numId w:val="23"/>
              </w:numPr>
              <w:rPr>
                <w:rFonts w:ascii="Times New Roman" w:hAnsi="Times New Roman" w:cs="Times New Roman"/>
              </w:rPr>
            </w:pPr>
            <w:r w:rsidRPr="0006157F">
              <w:rPr>
                <w:rFonts w:ascii="Times New Roman" w:hAnsi="Times New Roman" w:cs="Times New Roman"/>
              </w:rPr>
              <w:lastRenderedPageBreak/>
              <w:t>Mal ve hizmet alımları ile ilgili kayıtları tutmak</w:t>
            </w:r>
          </w:p>
          <w:p w14:paraId="09C1F82B" w14:textId="77777777" w:rsidR="0006157F" w:rsidRPr="0006157F" w:rsidRDefault="0006157F" w:rsidP="0006157F">
            <w:pPr>
              <w:pStyle w:val="ListeParagraf"/>
              <w:numPr>
                <w:ilvl w:val="0"/>
                <w:numId w:val="23"/>
              </w:numPr>
              <w:rPr>
                <w:rFonts w:ascii="Times New Roman" w:hAnsi="Times New Roman" w:cs="Times New Roman"/>
              </w:rPr>
            </w:pPr>
            <w:r w:rsidRPr="0006157F">
              <w:rPr>
                <w:rFonts w:ascii="Times New Roman" w:hAnsi="Times New Roman" w:cs="Times New Roman"/>
              </w:rPr>
              <w:t>Alınan malzemeyi kontrol ederek depolarda saklanmasını sağlamak, yılsonunda sayım işlemlerini yaparak ilgili yerlere göndermek.</w:t>
            </w:r>
          </w:p>
          <w:p w14:paraId="715A3A8C" w14:textId="77777777" w:rsidR="0006157F" w:rsidRPr="0006157F" w:rsidRDefault="0006157F" w:rsidP="0006157F">
            <w:pPr>
              <w:pStyle w:val="ListeParagraf"/>
              <w:numPr>
                <w:ilvl w:val="0"/>
                <w:numId w:val="23"/>
              </w:numPr>
              <w:rPr>
                <w:rFonts w:ascii="Times New Roman" w:hAnsi="Times New Roman" w:cs="Times New Roman"/>
              </w:rPr>
            </w:pPr>
            <w:r w:rsidRPr="0006157F">
              <w:rPr>
                <w:rFonts w:ascii="Times New Roman" w:hAnsi="Times New Roman" w:cs="Times New Roman"/>
              </w:rPr>
              <w:t>Harcama birimince edinilen taşınırlardan, muayene ve kabulü yapılanları, cins ve niteliklerine göre sayarak, tartarak, ölçerek teslim almak; doğrudan tüketilmeyen ve kullanıma verilmeyen taşınırları sorumluluğundaki depolarda muhafaza etmek.</w:t>
            </w:r>
          </w:p>
          <w:p w14:paraId="2D84FE27" w14:textId="77777777" w:rsidR="0006157F" w:rsidRPr="0006157F" w:rsidRDefault="0006157F" w:rsidP="0006157F">
            <w:pPr>
              <w:pStyle w:val="ListeParagraf"/>
              <w:numPr>
                <w:ilvl w:val="0"/>
                <w:numId w:val="23"/>
              </w:numPr>
              <w:rPr>
                <w:rFonts w:ascii="Times New Roman" w:hAnsi="Times New Roman" w:cs="Times New Roman"/>
              </w:rPr>
            </w:pPr>
            <w:r w:rsidRPr="0006157F">
              <w:rPr>
                <w:rFonts w:ascii="Times New Roman" w:hAnsi="Times New Roman" w:cs="Times New Roman"/>
              </w:rPr>
              <w:t>Muayene ve kabul işlemi hemen yapılamayan taşınırları kontrol ederek teslim almak, bunların kesin kabulü yapılmadan kullanıma verilmesini önlemek.</w:t>
            </w:r>
          </w:p>
          <w:p w14:paraId="6216EA38" w14:textId="77777777" w:rsidR="0006157F" w:rsidRPr="0006157F" w:rsidRDefault="0006157F" w:rsidP="0006157F">
            <w:pPr>
              <w:pStyle w:val="ListeParagraf"/>
              <w:numPr>
                <w:ilvl w:val="0"/>
                <w:numId w:val="23"/>
              </w:numPr>
              <w:rPr>
                <w:rFonts w:ascii="Times New Roman" w:hAnsi="Times New Roman" w:cs="Times New Roman"/>
              </w:rPr>
            </w:pPr>
            <w:r w:rsidRPr="0006157F">
              <w:rPr>
                <w:rFonts w:ascii="Times New Roman" w:hAnsi="Times New Roman" w:cs="Times New Roman"/>
              </w:rPr>
              <w:t>Taşınırların giriş ve çıkışına ilişkin kayıtları tutmak, bunlara ilişkin belge ve cetvelleri düzenlemek ve taşınır yönetim hesap cetvellerini konsolide görevlisine göndermek.</w:t>
            </w:r>
          </w:p>
          <w:p w14:paraId="29261752" w14:textId="77777777" w:rsidR="0006157F" w:rsidRPr="0006157F" w:rsidRDefault="0006157F" w:rsidP="0006157F">
            <w:pPr>
              <w:pStyle w:val="ListeParagraf"/>
              <w:numPr>
                <w:ilvl w:val="0"/>
                <w:numId w:val="23"/>
              </w:numPr>
              <w:rPr>
                <w:rFonts w:ascii="Times New Roman" w:hAnsi="Times New Roman" w:cs="Times New Roman"/>
              </w:rPr>
            </w:pPr>
            <w:r w:rsidRPr="0006157F">
              <w:rPr>
                <w:rFonts w:ascii="Times New Roman" w:hAnsi="Times New Roman" w:cs="Times New Roman"/>
              </w:rPr>
              <w:t>Tüketime veya kullanıma verilmesi uygun görülen taşınırları ilgililere teslim etmek.</w:t>
            </w:r>
          </w:p>
          <w:p w14:paraId="35596591" w14:textId="77777777" w:rsidR="0006157F" w:rsidRPr="0006157F" w:rsidRDefault="0006157F" w:rsidP="0006157F">
            <w:pPr>
              <w:pStyle w:val="ListeParagraf"/>
              <w:numPr>
                <w:ilvl w:val="0"/>
                <w:numId w:val="23"/>
              </w:numPr>
              <w:rPr>
                <w:rFonts w:ascii="Times New Roman" w:hAnsi="Times New Roman" w:cs="Times New Roman"/>
              </w:rPr>
            </w:pPr>
            <w:r w:rsidRPr="0006157F">
              <w:rPr>
                <w:rFonts w:ascii="Times New Roman" w:hAnsi="Times New Roman" w:cs="Times New Roman"/>
              </w:rPr>
              <w:t>Kaybolma, fire, çalınma, devir vb. durumlar için kayıtlardan düşme işlemini yapmak.</w:t>
            </w:r>
          </w:p>
          <w:p w14:paraId="419A336B" w14:textId="77777777" w:rsidR="0006157F" w:rsidRPr="0006157F" w:rsidRDefault="0006157F" w:rsidP="0006157F">
            <w:pPr>
              <w:pStyle w:val="ListeParagraf"/>
              <w:numPr>
                <w:ilvl w:val="0"/>
                <w:numId w:val="23"/>
              </w:numPr>
              <w:rPr>
                <w:rFonts w:ascii="Times New Roman" w:hAnsi="Times New Roman" w:cs="Times New Roman"/>
              </w:rPr>
            </w:pPr>
            <w:r w:rsidRPr="0006157F">
              <w:rPr>
                <w:rFonts w:ascii="Times New Roman" w:hAnsi="Times New Roman" w:cs="Times New Roman"/>
              </w:rPr>
              <w:t>Depoda çalınma veya olağanüstü nedenlerden dolayı meydana gelen azalmaları harcama yetkilisine bildirmek.</w:t>
            </w:r>
          </w:p>
          <w:p w14:paraId="53B379DB" w14:textId="77777777" w:rsidR="0006157F" w:rsidRPr="0006157F" w:rsidRDefault="0006157F" w:rsidP="0006157F">
            <w:pPr>
              <w:pStyle w:val="ListeParagraf"/>
              <w:numPr>
                <w:ilvl w:val="0"/>
                <w:numId w:val="23"/>
              </w:numPr>
              <w:rPr>
                <w:rFonts w:ascii="Times New Roman" w:hAnsi="Times New Roman" w:cs="Times New Roman"/>
              </w:rPr>
            </w:pPr>
            <w:r w:rsidRPr="0006157F">
              <w:rPr>
                <w:rFonts w:ascii="Times New Roman" w:hAnsi="Times New Roman" w:cs="Times New Roman"/>
              </w:rPr>
              <w:t>Depo sayımını ve stok kontrolünü yapmak, harcama yetkilisince belirlenen asgarî stok seviyesinin altına düşen taşınırları harcama yetkilisine bildirmek.</w:t>
            </w:r>
          </w:p>
          <w:p w14:paraId="2756B0F5" w14:textId="77777777" w:rsidR="0006157F" w:rsidRPr="0006157F" w:rsidRDefault="0006157F" w:rsidP="0006157F">
            <w:pPr>
              <w:pStyle w:val="ListeParagraf"/>
              <w:numPr>
                <w:ilvl w:val="0"/>
                <w:numId w:val="23"/>
              </w:numPr>
              <w:rPr>
                <w:rFonts w:ascii="Times New Roman" w:hAnsi="Times New Roman" w:cs="Times New Roman"/>
              </w:rPr>
            </w:pPr>
            <w:r w:rsidRPr="0006157F">
              <w:rPr>
                <w:rFonts w:ascii="Times New Roman" w:hAnsi="Times New Roman" w:cs="Times New Roman"/>
              </w:rPr>
              <w:t>Kullanımda bulunan dayanıklı taşınırları bulundukları yerde kontrol etmek, sayımlarını yapmak ve yaptırmak.</w:t>
            </w:r>
          </w:p>
          <w:p w14:paraId="43CF7E25" w14:textId="77777777" w:rsidR="0006157F" w:rsidRPr="0006157F" w:rsidRDefault="0006157F" w:rsidP="0006157F">
            <w:pPr>
              <w:pStyle w:val="ListeParagraf"/>
              <w:numPr>
                <w:ilvl w:val="0"/>
                <w:numId w:val="23"/>
              </w:numPr>
              <w:rPr>
                <w:rFonts w:ascii="Times New Roman" w:hAnsi="Times New Roman" w:cs="Times New Roman"/>
              </w:rPr>
            </w:pPr>
            <w:r w:rsidRPr="0006157F">
              <w:rPr>
                <w:rFonts w:ascii="Times New Roman" w:hAnsi="Times New Roman" w:cs="Times New Roman"/>
              </w:rPr>
              <w:t>Harcama biriminin malzeme ihtiyaç planlamasının yapılmasına yardımcı olmak.</w:t>
            </w:r>
          </w:p>
          <w:p w14:paraId="0A2734CD" w14:textId="77777777" w:rsidR="0006157F" w:rsidRPr="0006157F" w:rsidRDefault="0006157F" w:rsidP="0006157F">
            <w:pPr>
              <w:pStyle w:val="ListeParagraf"/>
              <w:numPr>
                <w:ilvl w:val="0"/>
                <w:numId w:val="23"/>
              </w:numPr>
              <w:rPr>
                <w:rFonts w:ascii="Times New Roman" w:hAnsi="Times New Roman" w:cs="Times New Roman"/>
              </w:rPr>
            </w:pPr>
            <w:r w:rsidRPr="0006157F">
              <w:rPr>
                <w:rFonts w:ascii="Times New Roman" w:hAnsi="Times New Roman" w:cs="Times New Roman"/>
              </w:rPr>
              <w:t>Kayıtlarını tuttuğu taşınırların yönetim hesabını hazırlamak ve harcama yetkilisine sunmak.</w:t>
            </w:r>
          </w:p>
          <w:p w14:paraId="1D214A68" w14:textId="77777777" w:rsidR="0006157F" w:rsidRPr="0006157F" w:rsidRDefault="0006157F" w:rsidP="0006157F">
            <w:pPr>
              <w:pStyle w:val="ListeParagraf"/>
              <w:numPr>
                <w:ilvl w:val="0"/>
                <w:numId w:val="23"/>
              </w:numPr>
              <w:rPr>
                <w:rFonts w:ascii="Times New Roman" w:hAnsi="Times New Roman" w:cs="Times New Roman"/>
              </w:rPr>
            </w:pPr>
            <w:r w:rsidRPr="0006157F">
              <w:rPr>
                <w:rFonts w:ascii="Times New Roman" w:hAnsi="Times New Roman" w:cs="Times New Roman"/>
              </w:rPr>
              <w:t>Taşınır işlemleriyle ilgili belgeleri hazırlamak ve ilgili kişilere imzalatmak, imzalatılan fişleri çıkış dosyasına takmak.</w:t>
            </w:r>
          </w:p>
          <w:p w14:paraId="21303886" w14:textId="77777777" w:rsidR="0006157F" w:rsidRPr="0006157F" w:rsidRDefault="0006157F" w:rsidP="0006157F">
            <w:pPr>
              <w:pStyle w:val="ListeParagraf"/>
              <w:numPr>
                <w:ilvl w:val="0"/>
                <w:numId w:val="23"/>
              </w:numPr>
              <w:rPr>
                <w:rFonts w:ascii="Times New Roman" w:hAnsi="Times New Roman" w:cs="Times New Roman"/>
              </w:rPr>
            </w:pPr>
            <w:r w:rsidRPr="0006157F">
              <w:rPr>
                <w:rFonts w:ascii="Times New Roman" w:hAnsi="Times New Roman" w:cs="Times New Roman"/>
              </w:rPr>
              <w:t>Günlük depo kontrolü yapmak.</w:t>
            </w:r>
          </w:p>
          <w:p w14:paraId="51F51DC2" w14:textId="77777777" w:rsidR="0006157F" w:rsidRPr="0006157F" w:rsidRDefault="0006157F" w:rsidP="0006157F">
            <w:pPr>
              <w:pStyle w:val="ListeParagraf"/>
              <w:numPr>
                <w:ilvl w:val="0"/>
                <w:numId w:val="23"/>
              </w:numPr>
              <w:rPr>
                <w:rFonts w:ascii="Times New Roman" w:hAnsi="Times New Roman" w:cs="Times New Roman"/>
              </w:rPr>
            </w:pPr>
            <w:r w:rsidRPr="0006157F">
              <w:rPr>
                <w:rFonts w:ascii="Times New Roman" w:hAnsi="Times New Roman" w:cs="Times New Roman"/>
              </w:rPr>
              <w:t>Depoya gelen malzemeleri teslim almak, depodan gerekli yerlere çıkışlarını sağlamak.</w:t>
            </w:r>
          </w:p>
          <w:p w14:paraId="43837457" w14:textId="77777777" w:rsidR="0006157F" w:rsidRPr="0006157F" w:rsidRDefault="0006157F" w:rsidP="0006157F">
            <w:pPr>
              <w:pStyle w:val="ListeParagraf"/>
              <w:numPr>
                <w:ilvl w:val="0"/>
                <w:numId w:val="23"/>
              </w:numPr>
              <w:rPr>
                <w:rFonts w:ascii="Times New Roman" w:hAnsi="Times New Roman" w:cs="Times New Roman"/>
              </w:rPr>
            </w:pPr>
            <w:r w:rsidRPr="0006157F">
              <w:rPr>
                <w:rFonts w:ascii="Times New Roman" w:hAnsi="Times New Roman" w:cs="Times New Roman"/>
              </w:rPr>
              <w:t>Daire Başkanlığının taşınırlarını düzenlemek ve hazırlamak.</w:t>
            </w:r>
          </w:p>
          <w:p w14:paraId="251317C8" w14:textId="77777777" w:rsidR="0006157F" w:rsidRPr="0006157F" w:rsidRDefault="0006157F" w:rsidP="0006157F">
            <w:pPr>
              <w:pStyle w:val="ListeParagraf"/>
              <w:numPr>
                <w:ilvl w:val="0"/>
                <w:numId w:val="23"/>
              </w:numPr>
              <w:rPr>
                <w:rFonts w:ascii="Times New Roman" w:hAnsi="Times New Roman" w:cs="Times New Roman"/>
              </w:rPr>
            </w:pPr>
            <w:r w:rsidRPr="0006157F">
              <w:rPr>
                <w:rFonts w:ascii="Times New Roman" w:hAnsi="Times New Roman" w:cs="Times New Roman"/>
              </w:rPr>
              <w:t>Daire Başkanlığına alınan malzemelerin girişlerini çıkışlarını yapmak, sene sonu cetvellerini hazırlamak.</w:t>
            </w:r>
          </w:p>
          <w:p w14:paraId="688415E4" w14:textId="77777777" w:rsidR="0006157F" w:rsidRPr="0006157F" w:rsidRDefault="0006157F" w:rsidP="0006157F">
            <w:pPr>
              <w:pStyle w:val="ListeParagraf"/>
              <w:numPr>
                <w:ilvl w:val="0"/>
                <w:numId w:val="23"/>
              </w:numPr>
              <w:rPr>
                <w:rFonts w:ascii="Times New Roman" w:hAnsi="Times New Roman" w:cs="Times New Roman"/>
              </w:rPr>
            </w:pPr>
            <w:r w:rsidRPr="0006157F">
              <w:rPr>
                <w:rFonts w:ascii="Times New Roman" w:hAnsi="Times New Roman" w:cs="Times New Roman"/>
              </w:rPr>
              <w:t>Taşınırların yangın, ıslanma, bozulma, çalınma vb. tehlikelere karşı korunması için gerekli tedbirleri almak ve alınmasını sağlamak.</w:t>
            </w:r>
          </w:p>
          <w:p w14:paraId="46541FCB" w14:textId="77777777" w:rsidR="0006157F" w:rsidRPr="0006157F" w:rsidRDefault="0006157F" w:rsidP="0006157F">
            <w:pPr>
              <w:pStyle w:val="ListeParagraf"/>
              <w:numPr>
                <w:ilvl w:val="0"/>
                <w:numId w:val="23"/>
              </w:numPr>
              <w:rPr>
                <w:rFonts w:ascii="Times New Roman" w:hAnsi="Times New Roman" w:cs="Times New Roman"/>
              </w:rPr>
            </w:pPr>
            <w:r w:rsidRPr="0006157F">
              <w:rPr>
                <w:rFonts w:ascii="Times New Roman" w:hAnsi="Times New Roman" w:cs="Times New Roman"/>
              </w:rPr>
              <w:t>Depo sayımı ve stok kontrolünü yapmak.</w:t>
            </w:r>
          </w:p>
          <w:p w14:paraId="245488A9" w14:textId="77777777" w:rsidR="0006157F" w:rsidRPr="0006157F" w:rsidRDefault="0006157F" w:rsidP="0006157F">
            <w:pPr>
              <w:pStyle w:val="ListeParagraf"/>
              <w:numPr>
                <w:ilvl w:val="0"/>
                <w:numId w:val="23"/>
              </w:numPr>
              <w:rPr>
                <w:rFonts w:ascii="Times New Roman" w:hAnsi="Times New Roman" w:cs="Times New Roman"/>
              </w:rPr>
            </w:pPr>
            <w:r w:rsidRPr="0006157F">
              <w:rPr>
                <w:rFonts w:ascii="Times New Roman" w:hAnsi="Times New Roman" w:cs="Times New Roman"/>
              </w:rPr>
              <w:t>Depoların temiz ve düzenli olmasını sağlamak.</w:t>
            </w:r>
          </w:p>
          <w:p w14:paraId="5A0B9409" w14:textId="77777777" w:rsidR="0006157F" w:rsidRPr="0006157F" w:rsidRDefault="0006157F" w:rsidP="0006157F">
            <w:pPr>
              <w:pStyle w:val="ListeParagraf"/>
              <w:numPr>
                <w:ilvl w:val="0"/>
                <w:numId w:val="23"/>
              </w:numPr>
              <w:rPr>
                <w:rFonts w:ascii="Times New Roman" w:hAnsi="Times New Roman" w:cs="Times New Roman"/>
              </w:rPr>
            </w:pPr>
            <w:r w:rsidRPr="0006157F">
              <w:rPr>
                <w:rFonts w:ascii="Times New Roman" w:hAnsi="Times New Roman" w:cs="Times New Roman"/>
              </w:rPr>
              <w:t>Sorumluluğunda bulunan depoları devir teslim yapmadan görevinden ayrılmamak.</w:t>
            </w:r>
          </w:p>
          <w:p w14:paraId="51A69345" w14:textId="6CE470B4" w:rsidR="00766B4F" w:rsidRPr="0006157F" w:rsidRDefault="0006157F" w:rsidP="0006157F">
            <w:pPr>
              <w:pStyle w:val="ListeParagraf"/>
              <w:numPr>
                <w:ilvl w:val="0"/>
                <w:numId w:val="23"/>
              </w:numPr>
              <w:rPr>
                <w:rFonts w:ascii="Times New Roman" w:hAnsi="Times New Roman" w:cs="Times New Roman"/>
              </w:rPr>
            </w:pPr>
            <w:r w:rsidRPr="0006157F">
              <w:rPr>
                <w:rFonts w:ascii="Times New Roman" w:hAnsi="Times New Roman" w:cs="Times New Roman"/>
              </w:rPr>
              <w:t>İade edilen demirbaş malzemeyi almak; bozuk, tamiri mümkün olmayanları kayıtlardan silmek, hurdaya ayrılan malzemeyi imha etmek ya da gösterilen yere tutanakla teslim etmek.</w:t>
            </w:r>
          </w:p>
        </w:tc>
      </w:tr>
    </w:tbl>
    <w:p w14:paraId="64886E58" w14:textId="77777777" w:rsidR="003547F6" w:rsidRDefault="003547F6"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E028D0" w:rsidRPr="004349AE" w14:paraId="01B704E2" w14:textId="77777777" w:rsidTr="000E0A26">
        <w:tc>
          <w:tcPr>
            <w:tcW w:w="5132" w:type="dxa"/>
            <w:shd w:val="clear" w:color="auto" w:fill="F2F2F2" w:themeFill="background1" w:themeFillShade="F2"/>
          </w:tcPr>
          <w:p w14:paraId="4744C2A5"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33EC0CE2"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ONAY</w:t>
            </w:r>
          </w:p>
        </w:tc>
      </w:tr>
      <w:tr w:rsidR="00E028D0" w:rsidRPr="004349AE" w14:paraId="333BB8D8" w14:textId="77777777" w:rsidTr="000E0A26">
        <w:tc>
          <w:tcPr>
            <w:tcW w:w="5132" w:type="dxa"/>
          </w:tcPr>
          <w:p w14:paraId="65431037"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58D1FE13" w14:textId="77777777" w:rsidR="00E028D0" w:rsidRPr="004349AE" w:rsidRDefault="00E028D0" w:rsidP="0006413F">
            <w:pPr>
              <w:pStyle w:val="AralkYok"/>
              <w:jc w:val="center"/>
              <w:rPr>
                <w:rFonts w:ascii="Cambria" w:hAnsi="Cambria"/>
                <w:b/>
                <w:color w:val="002060"/>
              </w:rPr>
            </w:pPr>
          </w:p>
          <w:p w14:paraId="49DE0FDE" w14:textId="77777777" w:rsidR="00501CB0" w:rsidRDefault="00501CB0" w:rsidP="0006413F">
            <w:pPr>
              <w:pStyle w:val="AralkYok"/>
              <w:jc w:val="center"/>
              <w:rPr>
                <w:rFonts w:ascii="Cambria" w:hAnsi="Cambria"/>
                <w:b/>
                <w:color w:val="002060"/>
              </w:rPr>
            </w:pPr>
          </w:p>
          <w:p w14:paraId="1D0955CF" w14:textId="77777777" w:rsidR="00501CB0" w:rsidRDefault="00501CB0" w:rsidP="0006413F">
            <w:pPr>
              <w:pStyle w:val="AralkYok"/>
              <w:jc w:val="center"/>
              <w:rPr>
                <w:rFonts w:ascii="Cambria" w:hAnsi="Cambria"/>
                <w:b/>
                <w:color w:val="002060"/>
              </w:rPr>
            </w:pPr>
          </w:p>
          <w:p w14:paraId="12F74D51" w14:textId="77777777" w:rsidR="00501CB0" w:rsidRDefault="00501CB0" w:rsidP="0006413F">
            <w:pPr>
              <w:pStyle w:val="AralkYok"/>
              <w:jc w:val="center"/>
              <w:rPr>
                <w:rFonts w:ascii="Cambria" w:hAnsi="Cambria"/>
                <w:b/>
                <w:color w:val="002060"/>
              </w:rPr>
            </w:pPr>
          </w:p>
          <w:p w14:paraId="5E5DF613" w14:textId="77777777" w:rsidR="002406EB" w:rsidRDefault="002406EB" w:rsidP="002406EB">
            <w:pPr>
              <w:pStyle w:val="AralkYok"/>
              <w:jc w:val="center"/>
              <w:rPr>
                <w:rFonts w:ascii="Cambria" w:hAnsi="Cambria"/>
                <w:b/>
                <w:color w:val="002060"/>
              </w:rPr>
            </w:pPr>
            <w:r>
              <w:rPr>
                <w:rFonts w:ascii="Cambria" w:hAnsi="Cambria"/>
                <w:b/>
                <w:color w:val="002060"/>
              </w:rPr>
              <w:t>… / … / 202.</w:t>
            </w:r>
          </w:p>
          <w:p w14:paraId="55B619CF" w14:textId="77777777" w:rsidR="002406EB" w:rsidRDefault="002406EB" w:rsidP="002406EB">
            <w:pPr>
              <w:pStyle w:val="AralkYok"/>
              <w:rPr>
                <w:rFonts w:ascii="Cambria" w:hAnsi="Cambria"/>
                <w:b/>
                <w:color w:val="002060"/>
              </w:rPr>
            </w:pPr>
          </w:p>
          <w:p w14:paraId="4608EB0C" w14:textId="77777777" w:rsidR="002406EB" w:rsidRDefault="002406EB" w:rsidP="002406EB">
            <w:pPr>
              <w:pStyle w:val="AralkYok"/>
              <w:jc w:val="center"/>
              <w:rPr>
                <w:rFonts w:ascii="Cambria" w:hAnsi="Cambria"/>
                <w:b/>
                <w:color w:val="002060"/>
              </w:rPr>
            </w:pPr>
            <w:r>
              <w:rPr>
                <w:rFonts w:ascii="Cambria" w:hAnsi="Cambria"/>
                <w:b/>
                <w:color w:val="002060"/>
              </w:rPr>
              <w:t>Bünyamin GÜN</w:t>
            </w:r>
          </w:p>
          <w:p w14:paraId="0D9AEC95" w14:textId="5F2E04D2" w:rsidR="00E028D0" w:rsidRPr="004349AE" w:rsidRDefault="002406EB" w:rsidP="002406EB">
            <w:pPr>
              <w:pStyle w:val="AralkYok"/>
              <w:jc w:val="center"/>
              <w:rPr>
                <w:rFonts w:ascii="Cambria" w:hAnsi="Cambria"/>
                <w:b/>
                <w:color w:val="002060"/>
              </w:rPr>
            </w:pPr>
            <w:r>
              <w:rPr>
                <w:rFonts w:ascii="Cambria" w:hAnsi="Cambria"/>
                <w:b/>
                <w:color w:val="002060"/>
              </w:rPr>
              <w:t>Daire Başkanı</w:t>
            </w:r>
          </w:p>
          <w:p w14:paraId="508DB091" w14:textId="77777777" w:rsidR="002406EB" w:rsidRDefault="002406EB" w:rsidP="0006413F">
            <w:pPr>
              <w:pStyle w:val="AralkYok"/>
              <w:jc w:val="center"/>
              <w:rPr>
                <w:rFonts w:ascii="Cambria" w:hAnsi="Cambria"/>
                <w:b/>
                <w:color w:val="002060"/>
              </w:rPr>
            </w:pPr>
          </w:p>
          <w:p w14:paraId="23C40D37" w14:textId="1DA4A654" w:rsidR="00E028D0" w:rsidRPr="004349AE" w:rsidRDefault="00E028D0" w:rsidP="0006413F">
            <w:pPr>
              <w:pStyle w:val="AralkYok"/>
              <w:jc w:val="center"/>
              <w:rPr>
                <w:rFonts w:ascii="Cambria" w:hAnsi="Cambria"/>
                <w:b/>
                <w:color w:val="002060"/>
              </w:rPr>
            </w:pPr>
            <w:r w:rsidRPr="004349AE">
              <w:rPr>
                <w:rFonts w:ascii="Cambria" w:hAnsi="Cambria"/>
                <w:b/>
                <w:color w:val="002060"/>
              </w:rPr>
              <w:t>İmza</w:t>
            </w:r>
          </w:p>
        </w:tc>
      </w:tr>
      <w:tr w:rsidR="00E028D0" w:rsidRPr="004349AE" w14:paraId="30F56D62" w14:textId="77777777" w:rsidTr="000E0A26">
        <w:tc>
          <w:tcPr>
            <w:tcW w:w="5132" w:type="dxa"/>
          </w:tcPr>
          <w:p w14:paraId="152F0359" w14:textId="77777777" w:rsidR="00E028D0" w:rsidRPr="004349AE" w:rsidRDefault="00E028D0" w:rsidP="0006413F">
            <w:pPr>
              <w:pStyle w:val="AralkYok"/>
              <w:rPr>
                <w:rFonts w:ascii="Cambria" w:hAnsi="Cambria"/>
                <w:b/>
                <w:color w:val="002060"/>
              </w:rPr>
            </w:pPr>
          </w:p>
          <w:p w14:paraId="7A62069D" w14:textId="77777777" w:rsidR="002406EB" w:rsidRDefault="002406EB" w:rsidP="002406EB">
            <w:pPr>
              <w:pStyle w:val="AralkYok"/>
              <w:jc w:val="center"/>
              <w:rPr>
                <w:rFonts w:ascii="Cambria" w:hAnsi="Cambria"/>
                <w:b/>
                <w:color w:val="002060"/>
              </w:rPr>
            </w:pPr>
            <w:r>
              <w:rPr>
                <w:rFonts w:ascii="Cambria" w:hAnsi="Cambria"/>
                <w:b/>
                <w:color w:val="002060"/>
              </w:rPr>
              <w:t>… / … / 202.</w:t>
            </w:r>
          </w:p>
          <w:p w14:paraId="672E1ED0" w14:textId="77777777" w:rsidR="00E028D0" w:rsidRPr="004349AE" w:rsidRDefault="00E028D0" w:rsidP="0006413F">
            <w:pPr>
              <w:pStyle w:val="AralkYok"/>
              <w:rPr>
                <w:rFonts w:ascii="Cambria" w:hAnsi="Cambria"/>
                <w:b/>
                <w:color w:val="002060"/>
              </w:rPr>
            </w:pPr>
          </w:p>
          <w:p w14:paraId="6F611210" w14:textId="03B298D8" w:rsidR="00E028D0" w:rsidRDefault="00327D8A" w:rsidP="00F34D84">
            <w:pPr>
              <w:pStyle w:val="AralkYok"/>
              <w:jc w:val="center"/>
              <w:rPr>
                <w:rFonts w:ascii="Cambria" w:hAnsi="Cambria"/>
                <w:b/>
                <w:color w:val="002060"/>
              </w:rPr>
            </w:pPr>
            <w:r>
              <w:rPr>
                <w:rFonts w:ascii="Cambria" w:hAnsi="Cambria"/>
                <w:b/>
                <w:color w:val="002060"/>
              </w:rPr>
              <w:t>Mehmet AKAY</w:t>
            </w:r>
          </w:p>
          <w:p w14:paraId="77E05620" w14:textId="1E3D388F" w:rsidR="00501CB0" w:rsidRPr="004349AE" w:rsidRDefault="00327D8A" w:rsidP="00F34D84">
            <w:pPr>
              <w:pStyle w:val="AralkYok"/>
              <w:jc w:val="center"/>
              <w:rPr>
                <w:rFonts w:ascii="Cambria" w:hAnsi="Cambria"/>
                <w:b/>
                <w:color w:val="002060"/>
              </w:rPr>
            </w:pPr>
            <w:r>
              <w:rPr>
                <w:rFonts w:ascii="Cambria" w:hAnsi="Cambria"/>
                <w:b/>
                <w:color w:val="002060"/>
              </w:rPr>
              <w:t>Hizmetli</w:t>
            </w:r>
          </w:p>
          <w:p w14:paraId="4543DD53" w14:textId="77777777" w:rsidR="00F34D84" w:rsidRDefault="00F34D84" w:rsidP="0006413F">
            <w:pPr>
              <w:pStyle w:val="AralkYok"/>
              <w:jc w:val="center"/>
              <w:rPr>
                <w:rFonts w:ascii="Cambria" w:hAnsi="Cambria"/>
                <w:b/>
                <w:color w:val="002060"/>
              </w:rPr>
            </w:pPr>
          </w:p>
          <w:p w14:paraId="3AB6B50E" w14:textId="1DB0BDB6" w:rsidR="00E028D0" w:rsidRPr="004349AE" w:rsidRDefault="00E028D0" w:rsidP="0006157F">
            <w:pPr>
              <w:pStyle w:val="AralkYok"/>
              <w:jc w:val="center"/>
              <w:rPr>
                <w:rFonts w:ascii="Cambria" w:hAnsi="Cambria"/>
                <w:b/>
                <w:color w:val="002060"/>
              </w:rPr>
            </w:pPr>
            <w:r w:rsidRPr="004349AE">
              <w:rPr>
                <w:rFonts w:ascii="Cambria" w:hAnsi="Cambria"/>
                <w:b/>
                <w:color w:val="002060"/>
              </w:rPr>
              <w:t>İmza</w:t>
            </w:r>
          </w:p>
        </w:tc>
        <w:tc>
          <w:tcPr>
            <w:tcW w:w="5359" w:type="dxa"/>
            <w:vMerge/>
          </w:tcPr>
          <w:p w14:paraId="0E4CBCD8" w14:textId="77777777" w:rsidR="00E028D0" w:rsidRPr="004349AE" w:rsidRDefault="00E028D0" w:rsidP="0006413F">
            <w:pPr>
              <w:pStyle w:val="AralkYok"/>
              <w:rPr>
                <w:rFonts w:ascii="Cambria" w:hAnsi="Cambria"/>
                <w:b/>
                <w:color w:val="002060"/>
              </w:rPr>
            </w:pPr>
          </w:p>
        </w:tc>
      </w:tr>
    </w:tbl>
    <w:p w14:paraId="75E09B3C" w14:textId="2E521DCC" w:rsidR="00E028D0" w:rsidRDefault="00E028D0" w:rsidP="004023B0">
      <w:pPr>
        <w:pStyle w:val="AralkYok"/>
        <w:rPr>
          <w:rFonts w:ascii="Cambria" w:hAnsi="Cambria"/>
        </w:rPr>
      </w:pPr>
    </w:p>
    <w:sectPr w:rsidR="00E028D0" w:rsidSect="0006157F">
      <w:headerReference w:type="default" r:id="rId7"/>
      <w:pgSz w:w="11906" w:h="16838"/>
      <w:pgMar w:top="720" w:right="720" w:bottom="720" w:left="72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A868E" w14:textId="77777777" w:rsidR="003E4500" w:rsidRDefault="003E4500" w:rsidP="00534F7F">
      <w:pPr>
        <w:spacing w:after="0" w:line="240" w:lineRule="auto"/>
      </w:pPr>
      <w:r>
        <w:separator/>
      </w:r>
    </w:p>
  </w:endnote>
  <w:endnote w:type="continuationSeparator" w:id="0">
    <w:p w14:paraId="71BDF6D5" w14:textId="77777777" w:rsidR="003E4500" w:rsidRDefault="003E4500"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2E7BE" w14:textId="77777777" w:rsidR="003E4500" w:rsidRDefault="003E4500" w:rsidP="00534F7F">
      <w:pPr>
        <w:spacing w:after="0" w:line="240" w:lineRule="auto"/>
      </w:pPr>
      <w:r>
        <w:separator/>
      </w:r>
    </w:p>
  </w:footnote>
  <w:footnote w:type="continuationSeparator" w:id="0">
    <w:p w14:paraId="653F7A61" w14:textId="77777777" w:rsidR="003E4500" w:rsidRDefault="003E4500"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65" w:type="pct"/>
      <w:tblInd w:w="-356" w:type="dxa"/>
      <w:tblCellMar>
        <w:left w:w="70" w:type="dxa"/>
        <w:right w:w="70" w:type="dxa"/>
      </w:tblCellMar>
      <w:tblLook w:val="04A0" w:firstRow="1" w:lastRow="0" w:firstColumn="1" w:lastColumn="0" w:noHBand="0" w:noVBand="1"/>
    </w:tblPr>
    <w:tblGrid>
      <w:gridCol w:w="2139"/>
      <w:gridCol w:w="6053"/>
      <w:gridCol w:w="1515"/>
      <w:gridCol w:w="1518"/>
    </w:tblGrid>
    <w:tr w:rsidR="0006413F" w14:paraId="5D9082B8" w14:textId="77777777" w:rsidTr="00DA3D3B">
      <w:trPr>
        <w:cantSplit/>
        <w:trHeight w:val="300"/>
      </w:trPr>
      <w:tc>
        <w:tcPr>
          <w:tcW w:w="953" w:type="pct"/>
          <w:vMerge w:val="restart"/>
          <w:vAlign w:val="center"/>
          <w:hideMark/>
        </w:tcPr>
        <w:p w14:paraId="3E5031F1" w14:textId="0BC3DB29" w:rsidR="0006413F" w:rsidRPr="00753E51" w:rsidRDefault="0006413F" w:rsidP="00C8021C">
          <w:pPr>
            <w:pStyle w:val="stBilgi"/>
            <w:jc w:val="center"/>
            <w:rPr>
              <w:rFonts w:cstheme="minorHAnsi"/>
            </w:rPr>
          </w:pPr>
          <w:r w:rsidRPr="00753E51">
            <w:rPr>
              <w:rFonts w:cstheme="minorHAnsi"/>
              <w:noProof/>
              <w:lang w:eastAsia="tr-TR"/>
            </w:rPr>
            <w:drawing>
              <wp:inline distT="0" distB="0" distL="0" distR="0" wp14:anchorId="73BB69B1" wp14:editId="4FDEF9B9">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14:paraId="2E5FFCD7" w14:textId="77777777" w:rsidR="0006413F" w:rsidRPr="00C8021C" w:rsidRDefault="0006413F"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7297A2E5" w14:textId="3E510FAC" w:rsidR="00A3013D" w:rsidRDefault="0006413F"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6EF2962C" w14:textId="50D0BAB5" w:rsidR="0006413F" w:rsidRPr="00753E51" w:rsidRDefault="0006413F" w:rsidP="00C8021C">
          <w:pPr>
            <w:pStyle w:val="stBilgi"/>
            <w:jc w:val="center"/>
            <w:rPr>
              <w:rFonts w:cstheme="minorHAnsi"/>
              <w:b/>
              <w:bCs/>
              <w:sz w:val="40"/>
              <w:szCs w:val="40"/>
            </w:rPr>
          </w:pPr>
          <w:r>
            <w:rPr>
              <w:rFonts w:ascii="Cambria" w:hAnsi="Cambria"/>
              <w:b/>
              <w:bCs/>
              <w:color w:val="002060"/>
              <w:sz w:val="24"/>
              <w:szCs w:val="24"/>
            </w:rPr>
            <w:t xml:space="preserve">Görev Tanımı </w:t>
          </w:r>
          <w:r w:rsidR="00A3013D">
            <w:rPr>
              <w:rFonts w:ascii="Cambria" w:hAnsi="Cambria"/>
              <w:b/>
              <w:bCs/>
              <w:color w:val="002060"/>
              <w:sz w:val="24"/>
              <w:szCs w:val="24"/>
            </w:rPr>
            <w:t>Formu</w:t>
          </w:r>
        </w:p>
      </w:tc>
      <w:tc>
        <w:tcPr>
          <w:tcW w:w="675" w:type="pct"/>
          <w:tcBorders>
            <w:top w:val="single" w:sz="4" w:space="0" w:color="auto"/>
            <w:left w:val="single" w:sz="4" w:space="0" w:color="auto"/>
            <w:bottom w:val="single" w:sz="4" w:space="0" w:color="auto"/>
            <w:right w:val="single" w:sz="4" w:space="0" w:color="auto"/>
          </w:tcBorders>
          <w:vAlign w:val="center"/>
          <w:hideMark/>
        </w:tcPr>
        <w:p w14:paraId="6B780C72" w14:textId="6AC75D67" w:rsidR="0006413F" w:rsidRPr="00C8021C" w:rsidRDefault="0006413F"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778251FE" w14:textId="7FC9ED0B" w:rsidR="0006413F" w:rsidRPr="00C8021C" w:rsidRDefault="00ED2AD0" w:rsidP="00C8021C">
          <w:pPr>
            <w:pStyle w:val="stBilgi"/>
            <w:ind w:right="-112"/>
            <w:rPr>
              <w:rFonts w:ascii="Cambria" w:hAnsi="Cambria"/>
              <w:b/>
              <w:bCs/>
              <w:sz w:val="16"/>
              <w:szCs w:val="16"/>
            </w:rPr>
          </w:pPr>
          <w:r>
            <w:rPr>
              <w:rFonts w:ascii="Cambria" w:hAnsi="Cambria"/>
              <w:b/>
              <w:bCs/>
              <w:color w:val="002060"/>
              <w:sz w:val="16"/>
              <w:szCs w:val="16"/>
            </w:rPr>
            <w:t>UNİKA</w:t>
          </w:r>
          <w:r w:rsidR="0006413F" w:rsidRPr="00C8021C">
            <w:rPr>
              <w:rFonts w:ascii="Cambria" w:hAnsi="Cambria"/>
              <w:b/>
              <w:bCs/>
              <w:color w:val="002060"/>
              <w:sz w:val="16"/>
              <w:szCs w:val="16"/>
            </w:rPr>
            <w:t>-</w:t>
          </w:r>
          <w:r w:rsidR="002F0C16">
            <w:rPr>
              <w:rFonts w:ascii="Cambria" w:hAnsi="Cambria"/>
              <w:b/>
              <w:bCs/>
              <w:color w:val="002060"/>
              <w:sz w:val="16"/>
              <w:szCs w:val="16"/>
            </w:rPr>
            <w:t>FRM-0211</w:t>
          </w:r>
        </w:p>
      </w:tc>
    </w:tr>
    <w:tr w:rsidR="0006413F" w14:paraId="2DC8D9C5" w14:textId="77777777" w:rsidTr="00DA3D3B">
      <w:trPr>
        <w:cantSplit/>
        <w:trHeight w:val="300"/>
      </w:trPr>
      <w:tc>
        <w:tcPr>
          <w:tcW w:w="953" w:type="pct"/>
          <w:vMerge/>
          <w:vAlign w:val="center"/>
          <w:hideMark/>
        </w:tcPr>
        <w:p w14:paraId="0BF3BA05"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2033F7E2"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4B95712" w14:textId="5DEB5342" w:rsidR="0006413F" w:rsidRPr="00EF5411" w:rsidRDefault="0006413F"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14:paraId="554E0955" w14:textId="2657ECA2" w:rsidR="0006413F" w:rsidRPr="00EF5411" w:rsidRDefault="002F0C16" w:rsidP="00C8021C">
          <w:pPr>
            <w:pStyle w:val="stBilgi"/>
            <w:ind w:right="-112"/>
            <w:rPr>
              <w:rFonts w:ascii="Cambria" w:hAnsi="Cambria"/>
              <w:sz w:val="16"/>
              <w:szCs w:val="16"/>
            </w:rPr>
          </w:pPr>
          <w:r>
            <w:rPr>
              <w:rFonts w:ascii="Cambria" w:hAnsi="Cambria"/>
              <w:color w:val="002060"/>
              <w:sz w:val="16"/>
              <w:szCs w:val="16"/>
            </w:rPr>
            <w:t>2</w:t>
          </w:r>
          <w:r w:rsidR="008E7038">
            <w:rPr>
              <w:rFonts w:ascii="Cambria" w:hAnsi="Cambria"/>
              <w:color w:val="002060"/>
              <w:sz w:val="16"/>
              <w:szCs w:val="16"/>
            </w:rPr>
            <w:t>2</w:t>
          </w:r>
          <w:r>
            <w:rPr>
              <w:rFonts w:ascii="Cambria" w:hAnsi="Cambria"/>
              <w:color w:val="002060"/>
              <w:sz w:val="16"/>
              <w:szCs w:val="16"/>
            </w:rPr>
            <w:t>.06.2022</w:t>
          </w:r>
        </w:p>
      </w:tc>
    </w:tr>
    <w:tr w:rsidR="0006413F" w14:paraId="7657B2C7" w14:textId="77777777" w:rsidTr="00DA3D3B">
      <w:trPr>
        <w:cantSplit/>
        <w:trHeight w:val="300"/>
      </w:trPr>
      <w:tc>
        <w:tcPr>
          <w:tcW w:w="953" w:type="pct"/>
          <w:vMerge/>
          <w:vAlign w:val="center"/>
          <w:hideMark/>
        </w:tcPr>
        <w:p w14:paraId="0D5736E2"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65E1272F"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9A920ED" w14:textId="14817A23"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14:paraId="3860D853" w14:textId="5350C5AD"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w:t>
          </w:r>
        </w:p>
      </w:tc>
    </w:tr>
    <w:tr w:rsidR="0006413F" w14:paraId="51EA5759" w14:textId="77777777" w:rsidTr="00DA3D3B">
      <w:trPr>
        <w:cantSplit/>
        <w:trHeight w:val="300"/>
      </w:trPr>
      <w:tc>
        <w:tcPr>
          <w:tcW w:w="953" w:type="pct"/>
          <w:vMerge/>
          <w:vAlign w:val="center"/>
          <w:hideMark/>
        </w:tcPr>
        <w:p w14:paraId="1D727933"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4BA06B93"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44BBC45" w14:textId="41C47DDE"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4882830D" w14:textId="48682927"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0</w:t>
          </w:r>
        </w:p>
      </w:tc>
    </w:tr>
  </w:tbl>
  <w:p w14:paraId="2625D211" w14:textId="77777777" w:rsidR="0006413F" w:rsidRPr="004023B0" w:rsidRDefault="0006413F"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547"/>
    <w:multiLevelType w:val="hybridMultilevel"/>
    <w:tmpl w:val="43DEE9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D81413E"/>
    <w:multiLevelType w:val="hybridMultilevel"/>
    <w:tmpl w:val="58DA37BC"/>
    <w:lvl w:ilvl="0" w:tplc="041F000D">
      <w:start w:val="1"/>
      <w:numFmt w:val="bullet"/>
      <w:lvlText w:val=""/>
      <w:lvlJc w:val="left"/>
      <w:pPr>
        <w:ind w:left="756" w:hanging="360"/>
      </w:pPr>
      <w:rPr>
        <w:rFonts w:ascii="Wingdings" w:hAnsi="Wingding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2" w15:restartNumberingAfterBreak="0">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1E07E3"/>
    <w:multiLevelType w:val="hybridMultilevel"/>
    <w:tmpl w:val="56B25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5" w15:restartNumberingAfterBreak="0">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9" w15:restartNumberingAfterBreak="0">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301443E"/>
    <w:multiLevelType w:val="hybridMultilevel"/>
    <w:tmpl w:val="7410E5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3BF38CF"/>
    <w:multiLevelType w:val="hybridMultilevel"/>
    <w:tmpl w:val="1EAAC5A8"/>
    <w:lvl w:ilvl="0" w:tplc="041F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6" w15:restartNumberingAfterBreak="0">
    <w:nsid w:val="68B127E7"/>
    <w:multiLevelType w:val="hybridMultilevel"/>
    <w:tmpl w:val="9A3440DA"/>
    <w:lvl w:ilvl="0" w:tplc="820A350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6C496DE0"/>
    <w:multiLevelType w:val="hybridMultilevel"/>
    <w:tmpl w:val="E28221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77D3A75"/>
    <w:multiLevelType w:val="hybridMultilevel"/>
    <w:tmpl w:val="16E0F7DE"/>
    <w:lvl w:ilvl="0" w:tplc="041F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8C27106"/>
    <w:multiLevelType w:val="hybridMultilevel"/>
    <w:tmpl w:val="A7DC3A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3152978">
    <w:abstractNumId w:val="4"/>
  </w:num>
  <w:num w:numId="2" w16cid:durableId="897398194">
    <w:abstractNumId w:val="7"/>
  </w:num>
  <w:num w:numId="3" w16cid:durableId="1396930118">
    <w:abstractNumId w:val="12"/>
  </w:num>
  <w:num w:numId="4" w16cid:durableId="1487088842">
    <w:abstractNumId w:val="14"/>
  </w:num>
  <w:num w:numId="5" w16cid:durableId="1975986480">
    <w:abstractNumId w:val="9"/>
  </w:num>
  <w:num w:numId="6" w16cid:durableId="950355517">
    <w:abstractNumId w:val="1"/>
  </w:num>
  <w:num w:numId="7" w16cid:durableId="1982490869">
    <w:abstractNumId w:val="19"/>
  </w:num>
  <w:num w:numId="8" w16cid:durableId="1630865298">
    <w:abstractNumId w:val="15"/>
  </w:num>
  <w:num w:numId="9" w16cid:durableId="318073443">
    <w:abstractNumId w:val="8"/>
  </w:num>
  <w:num w:numId="10" w16cid:durableId="1747070977">
    <w:abstractNumId w:val="13"/>
  </w:num>
  <w:num w:numId="11" w16cid:durableId="556091284">
    <w:abstractNumId w:val="18"/>
  </w:num>
  <w:num w:numId="12" w16cid:durableId="158466934">
    <w:abstractNumId w:val="2"/>
  </w:num>
  <w:num w:numId="13" w16cid:durableId="337930125">
    <w:abstractNumId w:val="6"/>
  </w:num>
  <w:num w:numId="14" w16cid:durableId="1167550765">
    <w:abstractNumId w:val="22"/>
  </w:num>
  <w:num w:numId="15" w16cid:durableId="121730231">
    <w:abstractNumId w:val="5"/>
  </w:num>
  <w:num w:numId="16" w16cid:durableId="1798334969">
    <w:abstractNumId w:val="3"/>
  </w:num>
  <w:num w:numId="17" w16cid:durableId="1039011015">
    <w:abstractNumId w:val="10"/>
  </w:num>
  <w:num w:numId="18" w16cid:durableId="476191123">
    <w:abstractNumId w:val="17"/>
  </w:num>
  <w:num w:numId="19" w16cid:durableId="1739011584">
    <w:abstractNumId w:val="21"/>
  </w:num>
  <w:num w:numId="20" w16cid:durableId="1504054155">
    <w:abstractNumId w:val="20"/>
  </w:num>
  <w:num w:numId="21" w16cid:durableId="602373398">
    <w:abstractNumId w:val="11"/>
  </w:num>
  <w:num w:numId="22" w16cid:durableId="1520465598">
    <w:abstractNumId w:val="0"/>
  </w:num>
  <w:num w:numId="23" w16cid:durableId="5966012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33FAA"/>
    <w:rsid w:val="00060D46"/>
    <w:rsid w:val="0006157F"/>
    <w:rsid w:val="00061C19"/>
    <w:rsid w:val="0006413F"/>
    <w:rsid w:val="000658D6"/>
    <w:rsid w:val="00086565"/>
    <w:rsid w:val="000872C6"/>
    <w:rsid w:val="00091476"/>
    <w:rsid w:val="000C04CC"/>
    <w:rsid w:val="000E0A26"/>
    <w:rsid w:val="000E589C"/>
    <w:rsid w:val="001213E3"/>
    <w:rsid w:val="001439D7"/>
    <w:rsid w:val="00152B9E"/>
    <w:rsid w:val="00164950"/>
    <w:rsid w:val="0016547C"/>
    <w:rsid w:val="001718A0"/>
    <w:rsid w:val="00172ADA"/>
    <w:rsid w:val="00182149"/>
    <w:rsid w:val="001842CA"/>
    <w:rsid w:val="00194EE6"/>
    <w:rsid w:val="001F4724"/>
    <w:rsid w:val="001F6791"/>
    <w:rsid w:val="00213C28"/>
    <w:rsid w:val="002215C4"/>
    <w:rsid w:val="00227FCA"/>
    <w:rsid w:val="0023302F"/>
    <w:rsid w:val="00236E1E"/>
    <w:rsid w:val="002406EB"/>
    <w:rsid w:val="002433EA"/>
    <w:rsid w:val="0026786F"/>
    <w:rsid w:val="00283C80"/>
    <w:rsid w:val="002B5E2B"/>
    <w:rsid w:val="002C0A2B"/>
    <w:rsid w:val="002D73A6"/>
    <w:rsid w:val="002F0C16"/>
    <w:rsid w:val="002F340D"/>
    <w:rsid w:val="0030019B"/>
    <w:rsid w:val="003016C5"/>
    <w:rsid w:val="003230A8"/>
    <w:rsid w:val="00327D8A"/>
    <w:rsid w:val="00341062"/>
    <w:rsid w:val="00351AA8"/>
    <w:rsid w:val="003547F6"/>
    <w:rsid w:val="003617EF"/>
    <w:rsid w:val="00381A47"/>
    <w:rsid w:val="00383068"/>
    <w:rsid w:val="00393BCE"/>
    <w:rsid w:val="003A793C"/>
    <w:rsid w:val="003E4500"/>
    <w:rsid w:val="003E62A7"/>
    <w:rsid w:val="004023B0"/>
    <w:rsid w:val="00416674"/>
    <w:rsid w:val="004168BD"/>
    <w:rsid w:val="004349AE"/>
    <w:rsid w:val="0043515A"/>
    <w:rsid w:val="004461F0"/>
    <w:rsid w:val="004D5C19"/>
    <w:rsid w:val="004F27F3"/>
    <w:rsid w:val="00500634"/>
    <w:rsid w:val="00501CB0"/>
    <w:rsid w:val="0050301A"/>
    <w:rsid w:val="00517BF1"/>
    <w:rsid w:val="005219B7"/>
    <w:rsid w:val="00534F7F"/>
    <w:rsid w:val="00551B24"/>
    <w:rsid w:val="00552801"/>
    <w:rsid w:val="0055566A"/>
    <w:rsid w:val="005B3A94"/>
    <w:rsid w:val="005B5AD0"/>
    <w:rsid w:val="005E1BCB"/>
    <w:rsid w:val="0061636C"/>
    <w:rsid w:val="006179A5"/>
    <w:rsid w:val="00620943"/>
    <w:rsid w:val="0062150D"/>
    <w:rsid w:val="00624CC2"/>
    <w:rsid w:val="00635A92"/>
    <w:rsid w:val="0064364D"/>
    <w:rsid w:val="0064705C"/>
    <w:rsid w:val="00682A32"/>
    <w:rsid w:val="006B0553"/>
    <w:rsid w:val="006C349B"/>
    <w:rsid w:val="006C5974"/>
    <w:rsid w:val="00706420"/>
    <w:rsid w:val="00714096"/>
    <w:rsid w:val="00715C4E"/>
    <w:rsid w:val="0073606C"/>
    <w:rsid w:val="0075616C"/>
    <w:rsid w:val="00766B4F"/>
    <w:rsid w:val="00780970"/>
    <w:rsid w:val="00790A96"/>
    <w:rsid w:val="007B404B"/>
    <w:rsid w:val="007D4382"/>
    <w:rsid w:val="007E1FC2"/>
    <w:rsid w:val="00810A48"/>
    <w:rsid w:val="008151C8"/>
    <w:rsid w:val="0086003A"/>
    <w:rsid w:val="00860A17"/>
    <w:rsid w:val="00882AA4"/>
    <w:rsid w:val="008950F3"/>
    <w:rsid w:val="008D371C"/>
    <w:rsid w:val="008E7038"/>
    <w:rsid w:val="008F6237"/>
    <w:rsid w:val="00916234"/>
    <w:rsid w:val="00936857"/>
    <w:rsid w:val="00940D30"/>
    <w:rsid w:val="00950FD2"/>
    <w:rsid w:val="00964618"/>
    <w:rsid w:val="009A241E"/>
    <w:rsid w:val="009C3535"/>
    <w:rsid w:val="009E0D1B"/>
    <w:rsid w:val="009F3AF6"/>
    <w:rsid w:val="00A125A4"/>
    <w:rsid w:val="00A15DE2"/>
    <w:rsid w:val="00A21DB0"/>
    <w:rsid w:val="00A3013D"/>
    <w:rsid w:val="00A316B4"/>
    <w:rsid w:val="00A3433C"/>
    <w:rsid w:val="00A354CE"/>
    <w:rsid w:val="00A35D08"/>
    <w:rsid w:val="00A45E0C"/>
    <w:rsid w:val="00A4696B"/>
    <w:rsid w:val="00A54008"/>
    <w:rsid w:val="00A60675"/>
    <w:rsid w:val="00A746F4"/>
    <w:rsid w:val="00A83390"/>
    <w:rsid w:val="00A97326"/>
    <w:rsid w:val="00AB30E2"/>
    <w:rsid w:val="00AC3656"/>
    <w:rsid w:val="00AD4199"/>
    <w:rsid w:val="00B02934"/>
    <w:rsid w:val="00B03C79"/>
    <w:rsid w:val="00B042C2"/>
    <w:rsid w:val="00B06EC8"/>
    <w:rsid w:val="00B912E6"/>
    <w:rsid w:val="00B94075"/>
    <w:rsid w:val="00BC7571"/>
    <w:rsid w:val="00BE1122"/>
    <w:rsid w:val="00C305C2"/>
    <w:rsid w:val="00C37B4F"/>
    <w:rsid w:val="00C64C53"/>
    <w:rsid w:val="00C74DD3"/>
    <w:rsid w:val="00C8021C"/>
    <w:rsid w:val="00CA5628"/>
    <w:rsid w:val="00CB6A3F"/>
    <w:rsid w:val="00CC3555"/>
    <w:rsid w:val="00CC7835"/>
    <w:rsid w:val="00CD2086"/>
    <w:rsid w:val="00CE2CA4"/>
    <w:rsid w:val="00D23714"/>
    <w:rsid w:val="00D23EBC"/>
    <w:rsid w:val="00D32675"/>
    <w:rsid w:val="00D33025"/>
    <w:rsid w:val="00D676CE"/>
    <w:rsid w:val="00D775AD"/>
    <w:rsid w:val="00DA3D3B"/>
    <w:rsid w:val="00DB1312"/>
    <w:rsid w:val="00DC323E"/>
    <w:rsid w:val="00DD008D"/>
    <w:rsid w:val="00DD51A4"/>
    <w:rsid w:val="00DE1CD4"/>
    <w:rsid w:val="00DE7DA1"/>
    <w:rsid w:val="00E028D0"/>
    <w:rsid w:val="00E12DEA"/>
    <w:rsid w:val="00E13F11"/>
    <w:rsid w:val="00E36113"/>
    <w:rsid w:val="00E42182"/>
    <w:rsid w:val="00E76089"/>
    <w:rsid w:val="00E87FEE"/>
    <w:rsid w:val="00EA46A4"/>
    <w:rsid w:val="00ED2AD0"/>
    <w:rsid w:val="00ED4B08"/>
    <w:rsid w:val="00EE3346"/>
    <w:rsid w:val="00F34D84"/>
    <w:rsid w:val="00F5089F"/>
    <w:rsid w:val="00F544B4"/>
    <w:rsid w:val="00F775DC"/>
    <w:rsid w:val="00F832DA"/>
    <w:rsid w:val="00FD6A9C"/>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8ADE6"/>
  <w15:docId w15:val="{13AA3F82-922C-472C-B751-981FCB59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link w:val="ListeParagrafChar"/>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 w:type="character" w:customStyle="1" w:styleId="fontstyle01">
    <w:name w:val="fontstyle01"/>
    <w:basedOn w:val="VarsaylanParagrafYazTipi"/>
    <w:rsid w:val="00CC3555"/>
    <w:rPr>
      <w:rFonts w:ascii="TimesNewRomanPSMT" w:hAnsi="TimesNewRomanPSMT" w:hint="default"/>
      <w:b w:val="0"/>
      <w:bCs w:val="0"/>
      <w:i w:val="0"/>
      <w:iCs w:val="0"/>
      <w:color w:val="000000"/>
      <w:sz w:val="24"/>
      <w:szCs w:val="24"/>
    </w:rPr>
  </w:style>
  <w:style w:type="character" w:customStyle="1" w:styleId="ListeParagrafChar">
    <w:name w:val="Liste Paragraf Char"/>
    <w:basedOn w:val="VarsaylanParagrafYazTipi"/>
    <w:link w:val="ListeParagraf"/>
    <w:uiPriority w:val="34"/>
    <w:rsid w:val="000E5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78996">
      <w:bodyDiv w:val="1"/>
      <w:marLeft w:val="0"/>
      <w:marRight w:val="0"/>
      <w:marTop w:val="0"/>
      <w:marBottom w:val="0"/>
      <w:divBdr>
        <w:top w:val="none" w:sz="0" w:space="0" w:color="auto"/>
        <w:left w:val="none" w:sz="0" w:space="0" w:color="auto"/>
        <w:bottom w:val="none" w:sz="0" w:space="0" w:color="auto"/>
        <w:right w:val="none" w:sz="0" w:space="0" w:color="auto"/>
      </w:divBdr>
    </w:div>
    <w:div w:id="556665101">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75270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873</Words>
  <Characters>4980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Hasan BUYURMAN</cp:lastModifiedBy>
  <cp:revision>8</cp:revision>
  <cp:lastPrinted>2022-06-28T10:57:00Z</cp:lastPrinted>
  <dcterms:created xsi:type="dcterms:W3CDTF">2023-11-13T12:58:00Z</dcterms:created>
  <dcterms:modified xsi:type="dcterms:W3CDTF">2023-11-17T05:56:00Z</dcterms:modified>
</cp:coreProperties>
</file>