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C0D92" w:rsidTr="00DC0D92">
        <w:tc>
          <w:tcPr>
            <w:tcW w:w="3227" w:type="dxa"/>
          </w:tcPr>
          <w:p w:rsidR="00DC0D92" w:rsidRPr="002211C7" w:rsidRDefault="00DC0D92" w:rsidP="00DC0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36817B7" wp14:editId="4B62831F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r w:rsidR="009B0B86">
              <w:rPr>
                <w:rFonts w:ascii="Times New Roman" w:hAnsi="Times New Roman" w:cs="Times New Roman"/>
                <w:sz w:val="16"/>
                <w:szCs w:val="16"/>
              </w:rPr>
              <w:t xml:space="preserve"> İşler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Ayniyat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r w:rsidR="009B0B86">
              <w:rPr>
                <w:rFonts w:ascii="Times New Roman" w:hAnsi="Times New Roman" w:cs="Times New Roman"/>
                <w:sz w:val="16"/>
                <w:szCs w:val="16"/>
              </w:rPr>
              <w:t xml:space="preserve">İşler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Cebrahil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BAŞ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DC0D92" w:rsidRPr="00592D64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Başkanlığımıza bağlı depolarla ilgili iş ve işlemleri yürütmek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Başkanlığımız Mali Şube ve Tesisler Şube nezdinde yapılan iş ve işlemlerin istatistik ve raporlamalarının yapılması.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Başkanlığımızın temel fonksiyonlarını yerine getirmesi için bütçesi </w:t>
            </w:r>
            <w:proofErr w:type="gramStart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dahilinde</w:t>
            </w:r>
            <w:proofErr w:type="gramEnd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ilgili kanun, yönetmelik ve tebliğler gereğince ihtiyaç duyulan mal ve hizmet alımlarını gerçekleştirmek.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Başkanlığımız ödeneklerinin takibini yapmak, Strateji Daire Başkanlığı ile ödeneklerin koordine edilmesi ve raporlama yaparak gerektiğinde üst yöneticiye sunmak.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İmzaya sunulan evrakların takibini yapmak.</w:t>
            </w:r>
            <w:proofErr w:type="gramEnd"/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 ile ilgili evrakların dosyalama, arşivleme ve raporlama işlerini yapmak.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  <w:proofErr w:type="gramStart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Resmi Gazetenin günlük takibi ve amirlerin bilgilendirilmesi.</w:t>
            </w:r>
            <w:proofErr w:type="gramEnd"/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alanına giren konularda gerektiğinde karar destek unsuru olarak üst yönetimi bilgilendirme, görüş ve önerilerde bulunmak.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İstatistik ve raporlama işlemleri. </w:t>
            </w:r>
          </w:p>
          <w:p w:rsidR="00DC0D92" w:rsidRPr="00DC0D92" w:rsidRDefault="00DC0D92" w:rsidP="00DC0D92">
            <w:pPr>
              <w:pStyle w:val="ListeParagraf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D92">
              <w:rPr>
                <w:rFonts w:ascii="Times New Roman" w:hAnsi="Times New Roman" w:cs="Times New Roman"/>
                <w:sz w:val="16"/>
                <w:szCs w:val="16"/>
              </w:rPr>
              <w:t xml:space="preserve">Bağlı olduğu </w:t>
            </w:r>
            <w:proofErr w:type="gramStart"/>
            <w:r w:rsidRPr="00DC0D92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DC0D92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yapmak</w:t>
            </w:r>
          </w:p>
          <w:p w:rsidR="00DC0D92" w:rsidRPr="00DC0D92" w:rsidRDefault="00DC0D92" w:rsidP="00DC0D9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75" w:rsidRDefault="00C87475" w:rsidP="00191786">
      <w:pPr>
        <w:spacing w:after="0" w:line="240" w:lineRule="auto"/>
      </w:pPr>
      <w:r>
        <w:separator/>
      </w:r>
    </w:p>
  </w:endnote>
  <w:endnote w:type="continuationSeparator" w:id="0">
    <w:p w:rsidR="00C87475" w:rsidRDefault="00C87475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75" w:rsidRDefault="00C87475" w:rsidP="00191786">
      <w:pPr>
        <w:spacing w:after="0" w:line="240" w:lineRule="auto"/>
      </w:pPr>
      <w:r>
        <w:separator/>
      </w:r>
    </w:p>
  </w:footnote>
  <w:footnote w:type="continuationSeparator" w:id="0">
    <w:p w:rsidR="00C87475" w:rsidRDefault="00C87475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4517F"/>
    <w:rsid w:val="0058664E"/>
    <w:rsid w:val="00592D64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B0B86"/>
    <w:rsid w:val="009D5E7E"/>
    <w:rsid w:val="00A1518A"/>
    <w:rsid w:val="00A31252"/>
    <w:rsid w:val="00A5171C"/>
    <w:rsid w:val="00A76650"/>
    <w:rsid w:val="00AB42F6"/>
    <w:rsid w:val="00B310B0"/>
    <w:rsid w:val="00B65646"/>
    <w:rsid w:val="00B91165"/>
    <w:rsid w:val="00BD762A"/>
    <w:rsid w:val="00C87475"/>
    <w:rsid w:val="00D57AAE"/>
    <w:rsid w:val="00D60FAA"/>
    <w:rsid w:val="00DC0D92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3</cp:revision>
  <cp:lastPrinted>2015-12-31T07:29:00Z</cp:lastPrinted>
  <dcterms:created xsi:type="dcterms:W3CDTF">2017-01-10T11:27:00Z</dcterms:created>
  <dcterms:modified xsi:type="dcterms:W3CDTF">2017-01-20T13:09:00Z</dcterms:modified>
</cp:coreProperties>
</file>