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15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A3031" w:rsidTr="00C21617">
        <w:trPr>
          <w:trHeight w:val="1266"/>
        </w:trPr>
        <w:tc>
          <w:tcPr>
            <w:tcW w:w="3227" w:type="dxa"/>
          </w:tcPr>
          <w:p w:rsidR="005A3031" w:rsidRPr="002211C7" w:rsidRDefault="005A3031" w:rsidP="00C21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951A9E4" wp14:editId="2CEF86F7">
                  <wp:extent cx="1162050" cy="757863"/>
                  <wp:effectExtent l="0" t="0" r="0" b="4445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498" cy="76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5A3031" w:rsidRPr="002211C7" w:rsidRDefault="005A3031" w:rsidP="00C21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5A3031" w:rsidRPr="002211C7" w:rsidRDefault="005A3031" w:rsidP="00C21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5A3031" w:rsidRPr="002211C7" w:rsidRDefault="005A3031" w:rsidP="00C21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5A3031" w:rsidTr="00C21617">
        <w:tc>
          <w:tcPr>
            <w:tcW w:w="3227" w:type="dxa"/>
          </w:tcPr>
          <w:p w:rsidR="005A3031" w:rsidRPr="00402168" w:rsidRDefault="005A3031" w:rsidP="00C21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5A3031" w:rsidRPr="00402168" w:rsidRDefault="005A3031" w:rsidP="00C21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5A3031" w:rsidTr="00C21617">
        <w:tc>
          <w:tcPr>
            <w:tcW w:w="3227" w:type="dxa"/>
          </w:tcPr>
          <w:p w:rsidR="005A3031" w:rsidRPr="00402168" w:rsidRDefault="005A3031" w:rsidP="00C21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5A3031" w:rsidRPr="00402168" w:rsidRDefault="005A3031" w:rsidP="00C21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Spor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5A3031" w:rsidTr="00C21617">
        <w:tc>
          <w:tcPr>
            <w:tcW w:w="3227" w:type="dxa"/>
          </w:tcPr>
          <w:p w:rsidR="005A3031" w:rsidRPr="00402168" w:rsidRDefault="005A3031" w:rsidP="00C21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5A3031" w:rsidRPr="00402168" w:rsidRDefault="005A3031" w:rsidP="00C21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İşl.</w:t>
            </w:r>
          </w:p>
        </w:tc>
      </w:tr>
      <w:tr w:rsidR="005A3031" w:rsidTr="00C21617">
        <w:trPr>
          <w:trHeight w:val="134"/>
        </w:trPr>
        <w:tc>
          <w:tcPr>
            <w:tcW w:w="3227" w:type="dxa"/>
          </w:tcPr>
          <w:p w:rsidR="005A3031" w:rsidRPr="00402168" w:rsidRDefault="005A3031" w:rsidP="00C21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5A3031" w:rsidRPr="00402168" w:rsidRDefault="005A3031" w:rsidP="00C21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Spor 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5A3031" w:rsidTr="00C21617">
        <w:tc>
          <w:tcPr>
            <w:tcW w:w="3227" w:type="dxa"/>
          </w:tcPr>
          <w:p w:rsidR="005A3031" w:rsidRPr="00402168" w:rsidRDefault="005A3031" w:rsidP="00C21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5A3031" w:rsidRPr="00402168" w:rsidRDefault="00C21617" w:rsidP="00C21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Ömer Faruk TUNÇ</w:t>
            </w:r>
          </w:p>
        </w:tc>
      </w:tr>
      <w:tr w:rsidR="005A3031" w:rsidTr="00C21617">
        <w:tc>
          <w:tcPr>
            <w:tcW w:w="3227" w:type="dxa"/>
          </w:tcPr>
          <w:p w:rsidR="005A3031" w:rsidRPr="00402168" w:rsidRDefault="005A3031" w:rsidP="00C21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5A3031" w:rsidRDefault="005A3031" w:rsidP="00C21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617" w:rsidRPr="00C21617" w:rsidRDefault="00C21617" w:rsidP="00C21617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ENGELLİ ÖĞRENCİ BİRİMİ</w:t>
            </w:r>
          </w:p>
          <w:p w:rsidR="00C21617" w:rsidRPr="00C21617" w:rsidRDefault="00C21617" w:rsidP="00C21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Engelli Öğrenci birimi temsilcileri tespit yazılarının yazılması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Engelli Öğrenci birimi temsilcilerinin toplantı yazışmaları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Engelli öğrenci birimi faaliyetlerinin raporlanması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Engelli Öğrenci Birimi İle ilgili taleplerin ilgili birimlere bildirilmesi</w:t>
            </w:r>
          </w:p>
          <w:p w:rsidR="00C21617" w:rsidRPr="00C21617" w:rsidRDefault="00C21617" w:rsidP="00C21617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617" w:rsidRPr="00C21617" w:rsidRDefault="00C21617" w:rsidP="00C21617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TÜRKİYE ÜNİVERSİTE SPORLARI FEDERASYONU İŞ VE İŞLEMLERİ</w:t>
            </w:r>
          </w:p>
          <w:p w:rsidR="00C21617" w:rsidRPr="00C21617" w:rsidRDefault="00C21617" w:rsidP="00C21617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Eğitim Öğretim yılı başında Türkiye Üniversite Sporları Federasyonu Başkanlığı ile katılacağımız ve düzenleyeceğimiz </w:t>
            </w:r>
            <w:proofErr w:type="gramStart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branşlarla</w:t>
            </w:r>
            <w:proofErr w:type="gramEnd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 ilgili olarak gerekli yazışmaları yapmak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Üniversite takımlarını çalıştırmak üzere Fakülte/Yüksekokullarımızda görev yapan öğretim elemanlarımızdan veya dışarıdan branşlara uygun olanları antrenör görevlendirmesi ile ilgili </w:t>
            </w:r>
            <w:proofErr w:type="gramStart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gerekli   Rektörlük</w:t>
            </w:r>
            <w:proofErr w:type="gramEnd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 onayını almak ve ilgili kişilere bildirmek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Antrenörlerin puantaj ve iş takiplerini yapmak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Yarışmalara katılacak takımların oluşturulması için gerekli duyuruları yapmak, çalışmaları için gerekli malzeme ve saha desteği sağlamak için yazışmalar yapmak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Müsabakalara katılım için gerekli olan malzemelerin temini 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Müsabakadan sonra </w:t>
            </w:r>
            <w:proofErr w:type="gramStart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antrenörlerden</w:t>
            </w:r>
            <w:proofErr w:type="gramEnd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 sonuç raporu almak</w:t>
            </w:r>
          </w:p>
          <w:p w:rsidR="00C21617" w:rsidRPr="00C21617" w:rsidRDefault="00C21617" w:rsidP="00C21617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617" w:rsidRPr="00C21617" w:rsidRDefault="00C21617" w:rsidP="00C21617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REKTÖRLÜK KUPASI İŞ VE İŞLEMLERİ</w:t>
            </w:r>
          </w:p>
          <w:p w:rsidR="00C21617" w:rsidRPr="00C21617" w:rsidRDefault="00C21617" w:rsidP="00C21617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Rektörlük Kupası süresince Rektörlük onayı ile Beden Eğitimi Spor Yüksekokulunda görevli bir öğretim elamanını Spor Koordinatörü olarak görevlendirmek için yazışmalar yapmak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Fakülte ve Yüksekokullar ile katılacakları spor </w:t>
            </w:r>
            <w:proofErr w:type="gramStart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branşlarını</w:t>
            </w:r>
            <w:proofErr w:type="gramEnd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 ve spor birim temsilcilerini bildirmesi ile ilgili yazışmaları yapmak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Daire Başkanı, Spor Şube Müdürü, Spor Koordinatörü ve Birim Temsilcileri ile Rektörlük Kupasında düzenlenecek müsabakalarla ilgili toplantı düzenlemesine ilişkin yazışmaları yapmak 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Rektörlük Kupası Fikstürünü ve afişlerini hazırlamak, web sayfasında gerekli duyuruları yapmak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Müsabakalar için Hakem görevlendirilmesi, güvenlik, sağlık ekibi, araç tahsisi ve bilgilendirme amacı ile kurumlar ve birimlerimiz ile gerekli yazışmaları yapmak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Müsabakaların belirlenen tarihlerde yapılmasını sağlamak ve takip etmek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Rektörlük Kupası sonunda dereceye girenlere kupa töreni hazırlamak ve ödüllerin takdim edilmesini sağlamak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Bağlı olduğu </w:t>
            </w:r>
            <w:proofErr w:type="gramStart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proses</w:t>
            </w:r>
            <w:proofErr w:type="gramEnd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 ile yöneticileri tarafından verilen yazılı ve sözlü iş ve işlemleri yapma</w:t>
            </w:r>
          </w:p>
          <w:p w:rsidR="00C21617" w:rsidRPr="00C21617" w:rsidRDefault="00C21617" w:rsidP="00C21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617" w:rsidRPr="00C21617" w:rsidRDefault="00C21617" w:rsidP="00C21617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SPOR ŞUBE İŞ VE İŞLEMLERİ</w:t>
            </w:r>
          </w:p>
          <w:p w:rsidR="00C21617" w:rsidRPr="00C21617" w:rsidRDefault="00C21617" w:rsidP="00C21617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Üniversite Sporları Federasyon Başkanlığı ile gerekli yazışmaları yapmak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Üniversitelere düzenleyeceğimiz müsabaka için davet yazısı yazmak, katılacak üniversitelere beslenme ve konaklamalarına yardımcı olmak amacı ile otel, restoran isimlerini ve iletişim adreslerini önceden bildirmek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Teknik toplantı için fiziki mekan ve </w:t>
            </w:r>
            <w:proofErr w:type="gramStart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ikram  için</w:t>
            </w:r>
            <w:proofErr w:type="gramEnd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 hazırlık yapmak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Üniversite Sporları Federasyonu Başkanlığında gelecek olan temsilciye </w:t>
            </w:r>
            <w:proofErr w:type="gramStart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fikstür</w:t>
            </w:r>
            <w:proofErr w:type="gramEnd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 hazırlığı ve diğer ihtiyacı olan konularda yardımcı olmak.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Düzenlenecek turnuva için afiş, broşür ve davetiyelerin hazırlanarak ilgili </w:t>
            </w:r>
            <w:proofErr w:type="gramStart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yerlere  asmak</w:t>
            </w:r>
            <w:proofErr w:type="gramEnd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, duyurusunu yapmak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Güvenlik sağlık ekibi ve bilgilendirme amacı ile Valilik, Gençlik Spor İl Müdürlüğü ve Emniyet Müdürlüğü ile gerekli yazışmaları yapmak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Turnuva sonunda gelen Federasyon Başkanlığına ve katılan üniversitelere sonuçları bildirmek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Bağlı olduğu </w:t>
            </w:r>
            <w:proofErr w:type="gramStart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proses</w:t>
            </w:r>
            <w:proofErr w:type="gramEnd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 ile yöneticileri tarafından verilen yazılı ve sözlü iş ve işlemleri yapmak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Antrenörlerin puantaj ve iş takiplerini yapmak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Yarışmalara katılacak takımların oluşturulması için gerekli duyuruları yapmak, çalışmaları için gerekli malzeme ve saha desteği sağlamak için yazışmalar yapmak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Müsabakalara katılım için gerekli olan malzemelerin temini 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Müsabakadan sonra </w:t>
            </w:r>
            <w:proofErr w:type="gramStart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antrenörlerden</w:t>
            </w:r>
            <w:proofErr w:type="gramEnd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 sonuç raporu almak</w:t>
            </w:r>
          </w:p>
          <w:p w:rsidR="00C21617" w:rsidRPr="00C21617" w:rsidRDefault="00C21617" w:rsidP="00C216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1617" w:rsidRPr="00C21617" w:rsidRDefault="00C21617" w:rsidP="00C21617">
            <w:pPr>
              <w:pStyle w:val="ListeParagra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DİĞER İŞLEMLER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SKS İç Kontrol ile ilgili yazışmaları ve işlemleri yürütmek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Bağlı olduğu </w:t>
            </w:r>
            <w:proofErr w:type="gramStart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proses</w:t>
            </w:r>
            <w:proofErr w:type="gramEnd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 ile yöneticileri tarafından verilen yazılı ve sözlü iş ve işlemleri yapmak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Stratejik Plan ve TKY ile ilgili iş ve işlemleri yürütmek</w:t>
            </w:r>
          </w:p>
          <w:p w:rsidR="00C21617" w:rsidRPr="00C21617" w:rsidRDefault="00C21617" w:rsidP="00C21617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Bağlı olduğu </w:t>
            </w:r>
            <w:proofErr w:type="gramStart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>proses</w:t>
            </w:r>
            <w:proofErr w:type="gramEnd"/>
            <w:r w:rsidRPr="00C21617">
              <w:rPr>
                <w:rFonts w:ascii="Times New Roman" w:hAnsi="Times New Roman" w:cs="Times New Roman"/>
                <w:sz w:val="16"/>
                <w:szCs w:val="16"/>
              </w:rPr>
              <w:t xml:space="preserve"> ile yöneticileri tarafından verilen yazılı ve sözlü iş ve işlemleri yapmak</w:t>
            </w:r>
          </w:p>
          <w:p w:rsidR="005A3031" w:rsidRPr="00C21617" w:rsidRDefault="005A3031" w:rsidP="00C21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02168" w:rsidRDefault="00402168" w:rsidP="005A3031"/>
    <w:sectPr w:rsidR="00402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D2" w:rsidRDefault="00DC24D2" w:rsidP="00191786">
      <w:pPr>
        <w:spacing w:after="0" w:line="240" w:lineRule="auto"/>
      </w:pPr>
      <w:r>
        <w:separator/>
      </w:r>
    </w:p>
  </w:endnote>
  <w:endnote w:type="continuationSeparator" w:id="0">
    <w:p w:rsidR="00DC24D2" w:rsidRDefault="00DC24D2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D2" w:rsidRDefault="00DC24D2" w:rsidP="00191786">
      <w:pPr>
        <w:spacing w:after="0" w:line="240" w:lineRule="auto"/>
      </w:pPr>
      <w:r>
        <w:separator/>
      </w:r>
    </w:p>
  </w:footnote>
  <w:footnote w:type="continuationSeparator" w:id="0">
    <w:p w:rsidR="00DC24D2" w:rsidRDefault="00DC24D2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105308"/>
    <w:rsid w:val="001266FD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E165F"/>
    <w:rsid w:val="00514B2E"/>
    <w:rsid w:val="0052450B"/>
    <w:rsid w:val="0054517F"/>
    <w:rsid w:val="0058664E"/>
    <w:rsid w:val="00594DEA"/>
    <w:rsid w:val="005A3031"/>
    <w:rsid w:val="0060175E"/>
    <w:rsid w:val="00647609"/>
    <w:rsid w:val="0070457B"/>
    <w:rsid w:val="00740709"/>
    <w:rsid w:val="007B1128"/>
    <w:rsid w:val="00801F00"/>
    <w:rsid w:val="008177B4"/>
    <w:rsid w:val="008847ED"/>
    <w:rsid w:val="008F6AD5"/>
    <w:rsid w:val="009D5E7E"/>
    <w:rsid w:val="00A1518A"/>
    <w:rsid w:val="00A31252"/>
    <w:rsid w:val="00A76650"/>
    <w:rsid w:val="00AB42F6"/>
    <w:rsid w:val="00B310B0"/>
    <w:rsid w:val="00B65646"/>
    <w:rsid w:val="00B84BD2"/>
    <w:rsid w:val="00BD762A"/>
    <w:rsid w:val="00C21617"/>
    <w:rsid w:val="00C75681"/>
    <w:rsid w:val="00D57AAE"/>
    <w:rsid w:val="00D60FAA"/>
    <w:rsid w:val="00DC24D2"/>
    <w:rsid w:val="00E17BBF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2017-01-12T07:57:00Z</cp:lastPrinted>
  <dcterms:created xsi:type="dcterms:W3CDTF">2017-01-12T07:57:00Z</dcterms:created>
  <dcterms:modified xsi:type="dcterms:W3CDTF">2017-01-12T07:57:00Z</dcterms:modified>
</cp:coreProperties>
</file>