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201"/>
        <w:tblW w:w="9448" w:type="dxa"/>
        <w:tblLook w:val="04A0" w:firstRow="1" w:lastRow="0" w:firstColumn="1" w:lastColumn="0" w:noHBand="0" w:noVBand="1"/>
      </w:tblPr>
      <w:tblGrid>
        <w:gridCol w:w="3227"/>
        <w:gridCol w:w="6221"/>
      </w:tblGrid>
      <w:tr w:rsidR="00BE48CB" w:rsidTr="00B17ECD">
        <w:tc>
          <w:tcPr>
            <w:tcW w:w="3227" w:type="dxa"/>
          </w:tcPr>
          <w:p w:rsidR="00BE48CB" w:rsidRPr="002211C7" w:rsidRDefault="00BE48CB" w:rsidP="00B17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737ED6" wp14:editId="1AD5CD9B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vAlign w:val="center"/>
          </w:tcPr>
          <w:p w:rsidR="00BE48CB" w:rsidRPr="002211C7" w:rsidRDefault="00BE48CB" w:rsidP="00B17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BE48CB" w:rsidRPr="002211C7" w:rsidRDefault="00BE48CB" w:rsidP="00B17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BE48CB" w:rsidRPr="002211C7" w:rsidRDefault="00BE48CB" w:rsidP="00B17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BE48CB" w:rsidTr="00B17ECD">
        <w:tc>
          <w:tcPr>
            <w:tcW w:w="3227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BE48CB" w:rsidTr="00B17ECD">
        <w:tc>
          <w:tcPr>
            <w:tcW w:w="3227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221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BE48CB" w:rsidTr="00B17ECD">
        <w:tc>
          <w:tcPr>
            <w:tcW w:w="3227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İşl.</w:t>
            </w:r>
          </w:p>
        </w:tc>
      </w:tr>
      <w:tr w:rsidR="00BE48CB" w:rsidTr="00B17ECD">
        <w:tc>
          <w:tcPr>
            <w:tcW w:w="3227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BE48CB" w:rsidTr="00B17ECD">
        <w:tc>
          <w:tcPr>
            <w:tcW w:w="3227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</w:tcPr>
          <w:p w:rsidR="00BE48CB" w:rsidRPr="00402168" w:rsidRDefault="00B17ECD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Serkan KAYA</w:t>
            </w:r>
          </w:p>
        </w:tc>
      </w:tr>
      <w:tr w:rsidR="00BE48CB" w:rsidTr="00B17ECD">
        <w:tc>
          <w:tcPr>
            <w:tcW w:w="3227" w:type="dxa"/>
          </w:tcPr>
          <w:p w:rsidR="00BE48CB" w:rsidRPr="00402168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221" w:type="dxa"/>
          </w:tcPr>
          <w:p w:rsidR="00BE48CB" w:rsidRDefault="00BE48CB" w:rsidP="00B17E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CD" w:rsidRDefault="00B17ECD" w:rsidP="00B1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B17ECD" w:rsidRPr="00E872B6" w:rsidRDefault="00B17ECD" w:rsidP="00B17ECD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B17ECD" w:rsidRPr="00E872B6" w:rsidRDefault="00B17ECD" w:rsidP="00B17ECD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B17ECD" w:rsidRDefault="00B17ECD" w:rsidP="00B17ECD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B17ECD" w:rsidRDefault="00B17ECD" w:rsidP="00B17ECD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Konferans salonu ile ilgili iş ve işlemler</w:t>
            </w:r>
          </w:p>
          <w:p w:rsidR="00F17F15" w:rsidRPr="00E872B6" w:rsidRDefault="00F17F15" w:rsidP="00B17ECD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Tüm Etkinliklerin etkinlik giriş sistemine girilmesi</w:t>
            </w:r>
          </w:p>
          <w:p w:rsidR="00B17ECD" w:rsidRPr="00B17ECD" w:rsidRDefault="00B17ECD" w:rsidP="00B1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7ECD" w:rsidRPr="00B17ECD" w:rsidRDefault="00B17ECD" w:rsidP="00B17ECD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TEKNİK KULÜPLERLE İLGİLİ İŞ VE İŞLEMLER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Daire Başkanını bilgilendirme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Afiş , Davetiye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ve Broşür taleplerinin alınması ve grafik tasarımcısı ile görüşülmesi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Program tiyatro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ve  </w:t>
            </w:r>
            <w:proofErr w:type="spell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textlerin</w:t>
            </w:r>
            <w:proofErr w:type="spellEnd"/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edebiyat Fakültesinde inceletilmesi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Sunucu ve Sunum metinlerinin hazırlanması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Protokol düzenin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sağlanması , Ses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sisteminin ayarlanması, hediye takdiminin yapılması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Akademik yıl içiresinde kulüplerin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yıl başından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itibaren 4 hafta içerinde toplantı yapıp yapmadığını kontrolü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Yıl sonunda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alına defter ve hesaplarının incelenerek yeni yönetime teslim edilmesi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B17ECD" w:rsidRP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B17ECD" w:rsidRPr="00B17ECD" w:rsidRDefault="00B17ECD" w:rsidP="00B17ECD">
            <w:pPr>
              <w:pStyle w:val="ListeParagraf"/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CD" w:rsidRPr="00B17ECD" w:rsidRDefault="00B17ECD" w:rsidP="00B17ECD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KARİYER GELİŞTİRME OFİSİ</w:t>
            </w:r>
          </w:p>
          <w:p w:rsidR="00B17ECD" w:rsidRPr="00E872B6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web sayfası takibinin yapılması ve içeriğinin güncel tutulması</w:t>
            </w:r>
          </w:p>
          <w:p w:rsidR="00B17ECD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programlarını takip etmek</w:t>
            </w:r>
          </w:p>
          <w:p w:rsidR="00F17F15" w:rsidRDefault="00F17F15" w:rsidP="00F17F15">
            <w:pPr>
              <w:pStyle w:val="ListeParagraf"/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F17F15" w:rsidRPr="00A45F0F" w:rsidRDefault="00F17F15" w:rsidP="00F17F15">
            <w:pPr>
              <w:pStyle w:val="ListeParagraf"/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CD" w:rsidRPr="00A45F0F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Kariyer Geliştirme Ofisi tarafından düzenlenen etkinliklere çağrılacak konukların organizasyonunu sağlamak. </w:t>
            </w:r>
          </w:p>
          <w:p w:rsidR="00B17ECD" w:rsidRPr="00E872B6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için ayarlanacak olan konferans salonlarının takibini yapmak</w:t>
            </w:r>
          </w:p>
          <w:p w:rsidR="00B17ECD" w:rsidRPr="00A45F0F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arşivleme ve bilgilendirme işlemleri</w:t>
            </w:r>
          </w:p>
          <w:p w:rsidR="00B17ECD" w:rsidRPr="00A45F0F" w:rsidRDefault="00B17ECD" w:rsidP="00B17EC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yazışmaları yapmak</w:t>
            </w:r>
          </w:p>
          <w:p w:rsidR="00F17F15" w:rsidRPr="00F17F15" w:rsidRDefault="00B17ECD" w:rsidP="00F17F1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45F0F">
              <w:rPr>
                <w:rFonts w:ascii="Times New Roman" w:hAnsi="Times New Roman"/>
                <w:sz w:val="16"/>
                <w:szCs w:val="16"/>
              </w:rPr>
              <w:t>Üst amirlerin vereceği diğer görevler</w:t>
            </w:r>
          </w:p>
          <w:p w:rsidR="00F17F15" w:rsidRDefault="00F17F15" w:rsidP="00F17F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F15" w:rsidRDefault="00F17F15" w:rsidP="00F17F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F15" w:rsidRPr="00F17F15" w:rsidRDefault="00F17F15" w:rsidP="00F17F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 w:rsidP="00BE48CB"/>
    <w:sectPr w:rsidR="00402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EB" w:rsidRDefault="005D02EB" w:rsidP="00191786">
      <w:pPr>
        <w:spacing w:after="0" w:line="240" w:lineRule="auto"/>
      </w:pPr>
      <w:r>
        <w:separator/>
      </w:r>
    </w:p>
  </w:endnote>
  <w:endnote w:type="continuationSeparator" w:id="0">
    <w:p w:rsidR="005D02EB" w:rsidRDefault="005D02EB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EB" w:rsidRDefault="005D02EB" w:rsidP="00191786">
      <w:pPr>
        <w:spacing w:after="0" w:line="240" w:lineRule="auto"/>
      </w:pPr>
      <w:r>
        <w:separator/>
      </w:r>
    </w:p>
  </w:footnote>
  <w:footnote w:type="continuationSeparator" w:id="0">
    <w:p w:rsidR="005D02EB" w:rsidRDefault="005D02EB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4F2C77"/>
    <w:rsid w:val="00514B2E"/>
    <w:rsid w:val="0052450B"/>
    <w:rsid w:val="0054517F"/>
    <w:rsid w:val="0058664E"/>
    <w:rsid w:val="0058763A"/>
    <w:rsid w:val="00594DEA"/>
    <w:rsid w:val="005D02EB"/>
    <w:rsid w:val="0060175E"/>
    <w:rsid w:val="00647609"/>
    <w:rsid w:val="00696D1C"/>
    <w:rsid w:val="0070457B"/>
    <w:rsid w:val="00740709"/>
    <w:rsid w:val="007B1128"/>
    <w:rsid w:val="007D32B1"/>
    <w:rsid w:val="00801F00"/>
    <w:rsid w:val="008177B4"/>
    <w:rsid w:val="008847ED"/>
    <w:rsid w:val="008D29E0"/>
    <w:rsid w:val="008F6AD5"/>
    <w:rsid w:val="00940904"/>
    <w:rsid w:val="009D5E7E"/>
    <w:rsid w:val="00A1518A"/>
    <w:rsid w:val="00A31252"/>
    <w:rsid w:val="00A76650"/>
    <w:rsid w:val="00AB42F6"/>
    <w:rsid w:val="00AC5F03"/>
    <w:rsid w:val="00B17ECD"/>
    <w:rsid w:val="00B310B0"/>
    <w:rsid w:val="00B65646"/>
    <w:rsid w:val="00BD762A"/>
    <w:rsid w:val="00BE48CB"/>
    <w:rsid w:val="00D57AAE"/>
    <w:rsid w:val="00D60FAA"/>
    <w:rsid w:val="00E17BBF"/>
    <w:rsid w:val="00F16369"/>
    <w:rsid w:val="00F17F15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3</cp:revision>
  <cp:lastPrinted>2017-01-16T07:34:00Z</cp:lastPrinted>
  <dcterms:created xsi:type="dcterms:W3CDTF">2017-01-16T07:32:00Z</dcterms:created>
  <dcterms:modified xsi:type="dcterms:W3CDTF">2017-01-16T07:34:00Z</dcterms:modified>
</cp:coreProperties>
</file>