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471"/>
        <w:tblW w:w="0" w:type="auto"/>
        <w:tblLayout w:type="fixed"/>
        <w:tblLook w:val="04A0" w:firstRow="1" w:lastRow="0" w:firstColumn="1" w:lastColumn="0" w:noHBand="0" w:noVBand="1"/>
      </w:tblPr>
      <w:tblGrid>
        <w:gridCol w:w="1951"/>
        <w:gridCol w:w="7337"/>
      </w:tblGrid>
      <w:tr w:rsidR="00300256" w:rsidTr="0068734A">
        <w:tc>
          <w:tcPr>
            <w:tcW w:w="1951" w:type="dxa"/>
          </w:tcPr>
          <w:p w:rsidR="00300256" w:rsidRPr="002211C7" w:rsidRDefault="00300256" w:rsidP="0068734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7364D5EB" wp14:editId="7E6F931A">
                  <wp:extent cx="1308100" cy="823021"/>
                  <wp:effectExtent l="0" t="0" r="6350" b="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81" cy="825463"/>
                          </a:xfrm>
                          <a:prstGeom prst="rect">
                            <a:avLst/>
                          </a:prstGeom>
                          <a:noFill/>
                          <a:ln>
                            <a:noFill/>
                          </a:ln>
                        </pic:spPr>
                      </pic:pic>
                    </a:graphicData>
                  </a:graphic>
                </wp:inline>
              </w:drawing>
            </w:r>
          </w:p>
        </w:tc>
        <w:tc>
          <w:tcPr>
            <w:tcW w:w="7337" w:type="dxa"/>
            <w:vAlign w:val="center"/>
          </w:tcPr>
          <w:p w:rsidR="00300256" w:rsidRPr="002211C7" w:rsidRDefault="00300256" w:rsidP="0068734A">
            <w:pPr>
              <w:jc w:val="center"/>
              <w:rPr>
                <w:rFonts w:ascii="Times New Roman" w:hAnsi="Times New Roman" w:cs="Times New Roman"/>
                <w:b/>
              </w:rPr>
            </w:pPr>
            <w:r w:rsidRPr="002211C7">
              <w:rPr>
                <w:rFonts w:ascii="Times New Roman" w:hAnsi="Times New Roman" w:cs="Times New Roman"/>
                <w:b/>
              </w:rPr>
              <w:t>T.C.</w:t>
            </w:r>
          </w:p>
          <w:p w:rsidR="00300256" w:rsidRPr="002211C7" w:rsidRDefault="00300256" w:rsidP="0068734A">
            <w:pPr>
              <w:jc w:val="center"/>
              <w:rPr>
                <w:rFonts w:ascii="Times New Roman" w:hAnsi="Times New Roman" w:cs="Times New Roman"/>
                <w:b/>
              </w:rPr>
            </w:pPr>
            <w:r w:rsidRPr="002211C7">
              <w:rPr>
                <w:rFonts w:ascii="Times New Roman" w:hAnsi="Times New Roman" w:cs="Times New Roman"/>
                <w:b/>
              </w:rPr>
              <w:t>KARABÜK ÜNİVERSİTESİ</w:t>
            </w:r>
          </w:p>
          <w:p w:rsidR="00300256" w:rsidRPr="002211C7" w:rsidRDefault="00300256" w:rsidP="0068734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300256" w:rsidTr="0068734A">
        <w:tc>
          <w:tcPr>
            <w:tcW w:w="1951" w:type="dxa"/>
          </w:tcPr>
          <w:p w:rsidR="00300256" w:rsidRPr="00402168" w:rsidRDefault="00300256" w:rsidP="0068734A">
            <w:pPr>
              <w:rPr>
                <w:rFonts w:ascii="Times New Roman" w:hAnsi="Times New Roman" w:cs="Times New Roman"/>
                <w:sz w:val="16"/>
                <w:szCs w:val="16"/>
              </w:rPr>
            </w:pPr>
            <w:r w:rsidRPr="00402168">
              <w:rPr>
                <w:rFonts w:ascii="Times New Roman" w:hAnsi="Times New Roman" w:cs="Times New Roman"/>
                <w:sz w:val="16"/>
                <w:szCs w:val="16"/>
              </w:rPr>
              <w:t>Birim</w:t>
            </w:r>
          </w:p>
        </w:tc>
        <w:tc>
          <w:tcPr>
            <w:tcW w:w="7337" w:type="dxa"/>
          </w:tcPr>
          <w:p w:rsidR="00300256" w:rsidRPr="00402168" w:rsidRDefault="0054517F" w:rsidP="0068734A">
            <w:pPr>
              <w:rPr>
                <w:rFonts w:ascii="Times New Roman" w:hAnsi="Times New Roman" w:cs="Times New Roman"/>
                <w:sz w:val="16"/>
                <w:szCs w:val="16"/>
              </w:rPr>
            </w:pPr>
            <w:r>
              <w:rPr>
                <w:rFonts w:ascii="Times New Roman" w:hAnsi="Times New Roman" w:cs="Times New Roman"/>
                <w:sz w:val="16"/>
                <w:szCs w:val="16"/>
              </w:rPr>
              <w:t>Sağlık Kültür Spor</w:t>
            </w:r>
            <w:r w:rsidR="00300256" w:rsidRPr="00402168">
              <w:rPr>
                <w:rFonts w:ascii="Times New Roman" w:hAnsi="Times New Roman" w:cs="Times New Roman"/>
                <w:sz w:val="16"/>
                <w:szCs w:val="16"/>
              </w:rPr>
              <w:t xml:space="preserve"> Daire Başkanlığı</w:t>
            </w:r>
          </w:p>
        </w:tc>
      </w:tr>
      <w:tr w:rsidR="00300256" w:rsidTr="0068734A">
        <w:tc>
          <w:tcPr>
            <w:tcW w:w="1951" w:type="dxa"/>
          </w:tcPr>
          <w:p w:rsidR="00300256" w:rsidRPr="00402168" w:rsidRDefault="00300256" w:rsidP="0068734A">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7337" w:type="dxa"/>
          </w:tcPr>
          <w:p w:rsidR="00300256" w:rsidRPr="00402168" w:rsidRDefault="00A31252" w:rsidP="0068734A">
            <w:pPr>
              <w:rPr>
                <w:rFonts w:ascii="Times New Roman" w:hAnsi="Times New Roman" w:cs="Times New Roman"/>
                <w:sz w:val="16"/>
                <w:szCs w:val="16"/>
              </w:rPr>
            </w:pPr>
            <w:r>
              <w:rPr>
                <w:rFonts w:ascii="Times New Roman" w:hAnsi="Times New Roman" w:cs="Times New Roman"/>
                <w:sz w:val="16"/>
                <w:szCs w:val="16"/>
              </w:rPr>
              <w:t>Mali</w:t>
            </w:r>
            <w:r w:rsidR="0054517F">
              <w:rPr>
                <w:rFonts w:ascii="Times New Roman" w:hAnsi="Times New Roman" w:cs="Times New Roman"/>
                <w:sz w:val="16"/>
                <w:szCs w:val="16"/>
              </w:rPr>
              <w:t xml:space="preserve"> </w:t>
            </w:r>
            <w:r w:rsidR="00FF6F29">
              <w:rPr>
                <w:rFonts w:ascii="Times New Roman" w:hAnsi="Times New Roman" w:cs="Times New Roman"/>
                <w:sz w:val="16"/>
                <w:szCs w:val="16"/>
              </w:rPr>
              <w:t xml:space="preserve">İşler </w:t>
            </w:r>
            <w:r w:rsidR="00300256" w:rsidRPr="00402168">
              <w:rPr>
                <w:rFonts w:ascii="Times New Roman" w:hAnsi="Times New Roman" w:cs="Times New Roman"/>
                <w:sz w:val="16"/>
                <w:szCs w:val="16"/>
              </w:rPr>
              <w:t>Şube Müdürlüğü</w:t>
            </w:r>
          </w:p>
        </w:tc>
      </w:tr>
      <w:tr w:rsidR="00300256" w:rsidTr="0068734A">
        <w:tc>
          <w:tcPr>
            <w:tcW w:w="1951" w:type="dxa"/>
          </w:tcPr>
          <w:p w:rsidR="00300256" w:rsidRPr="00402168" w:rsidRDefault="00300256" w:rsidP="0068734A">
            <w:pPr>
              <w:rPr>
                <w:rFonts w:ascii="Times New Roman" w:hAnsi="Times New Roman" w:cs="Times New Roman"/>
                <w:sz w:val="16"/>
                <w:szCs w:val="16"/>
              </w:rPr>
            </w:pPr>
            <w:r w:rsidRPr="00402168">
              <w:rPr>
                <w:rFonts w:ascii="Times New Roman" w:hAnsi="Times New Roman" w:cs="Times New Roman"/>
                <w:sz w:val="16"/>
                <w:szCs w:val="16"/>
              </w:rPr>
              <w:t>Unvan</w:t>
            </w:r>
          </w:p>
        </w:tc>
        <w:tc>
          <w:tcPr>
            <w:tcW w:w="7337" w:type="dxa"/>
          </w:tcPr>
          <w:p w:rsidR="00300256" w:rsidRPr="00402168" w:rsidRDefault="000E0A52" w:rsidP="0068734A">
            <w:pPr>
              <w:rPr>
                <w:rFonts w:ascii="Times New Roman" w:hAnsi="Times New Roman" w:cs="Times New Roman"/>
                <w:sz w:val="16"/>
                <w:szCs w:val="16"/>
              </w:rPr>
            </w:pPr>
            <w:r>
              <w:rPr>
                <w:rFonts w:ascii="Times New Roman" w:hAnsi="Times New Roman" w:cs="Times New Roman"/>
                <w:sz w:val="16"/>
                <w:szCs w:val="16"/>
              </w:rPr>
              <w:t>Şube Müdürü</w:t>
            </w:r>
          </w:p>
        </w:tc>
      </w:tr>
      <w:tr w:rsidR="00300256" w:rsidTr="0068734A">
        <w:tc>
          <w:tcPr>
            <w:tcW w:w="1951" w:type="dxa"/>
          </w:tcPr>
          <w:p w:rsidR="00300256" w:rsidRPr="00402168" w:rsidRDefault="00300256" w:rsidP="0068734A">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7337" w:type="dxa"/>
          </w:tcPr>
          <w:p w:rsidR="00300256" w:rsidRPr="00402168" w:rsidRDefault="0054517F" w:rsidP="0068734A">
            <w:pPr>
              <w:rPr>
                <w:rFonts w:ascii="Times New Roman" w:hAnsi="Times New Roman" w:cs="Times New Roman"/>
                <w:sz w:val="16"/>
                <w:szCs w:val="16"/>
              </w:rPr>
            </w:pPr>
            <w:r>
              <w:rPr>
                <w:rFonts w:ascii="Times New Roman" w:hAnsi="Times New Roman" w:cs="Times New Roman"/>
                <w:sz w:val="16"/>
                <w:szCs w:val="16"/>
              </w:rPr>
              <w:t xml:space="preserve">Sağlık Kültür Spor Daire Başkanı - </w:t>
            </w:r>
            <w:r w:rsidR="00136082" w:rsidRPr="00402168">
              <w:rPr>
                <w:rFonts w:ascii="Times New Roman" w:hAnsi="Times New Roman" w:cs="Times New Roman"/>
                <w:sz w:val="16"/>
                <w:szCs w:val="16"/>
              </w:rPr>
              <w:t xml:space="preserve">Genel Sekreter Yardımcısı </w:t>
            </w:r>
            <w:r w:rsidR="0060175E" w:rsidRPr="00402168">
              <w:rPr>
                <w:rFonts w:ascii="Times New Roman" w:hAnsi="Times New Roman" w:cs="Times New Roman"/>
                <w:sz w:val="16"/>
                <w:szCs w:val="16"/>
              </w:rPr>
              <w:t>-</w:t>
            </w:r>
            <w:r w:rsidR="00136082" w:rsidRPr="00402168">
              <w:rPr>
                <w:rFonts w:ascii="Times New Roman" w:hAnsi="Times New Roman" w:cs="Times New Roman"/>
                <w:sz w:val="16"/>
                <w:szCs w:val="16"/>
              </w:rPr>
              <w:t xml:space="preserve"> Genel </w:t>
            </w:r>
            <w:r w:rsidR="0060175E" w:rsidRPr="00402168">
              <w:rPr>
                <w:rFonts w:ascii="Times New Roman" w:hAnsi="Times New Roman" w:cs="Times New Roman"/>
                <w:sz w:val="16"/>
                <w:szCs w:val="16"/>
              </w:rPr>
              <w:t>Sekreter -</w:t>
            </w:r>
            <w:r w:rsidR="00136082" w:rsidRPr="00402168">
              <w:rPr>
                <w:rFonts w:ascii="Times New Roman" w:hAnsi="Times New Roman" w:cs="Times New Roman"/>
                <w:sz w:val="16"/>
                <w:szCs w:val="16"/>
              </w:rPr>
              <w:t xml:space="preserve"> Rektör </w:t>
            </w:r>
            <w:r>
              <w:rPr>
                <w:rFonts w:ascii="Times New Roman" w:hAnsi="Times New Roman" w:cs="Times New Roman"/>
                <w:sz w:val="16"/>
                <w:szCs w:val="16"/>
              </w:rPr>
              <w:t>Yardımcısı - Rektör</w:t>
            </w:r>
          </w:p>
        </w:tc>
      </w:tr>
      <w:tr w:rsidR="00300256" w:rsidTr="0068734A">
        <w:tc>
          <w:tcPr>
            <w:tcW w:w="1951" w:type="dxa"/>
          </w:tcPr>
          <w:p w:rsidR="00300256" w:rsidRPr="00402168" w:rsidRDefault="00136082" w:rsidP="0068734A">
            <w:pPr>
              <w:rPr>
                <w:rFonts w:ascii="Times New Roman" w:hAnsi="Times New Roman" w:cs="Times New Roman"/>
                <w:sz w:val="16"/>
                <w:szCs w:val="16"/>
              </w:rPr>
            </w:pPr>
            <w:r w:rsidRPr="00402168">
              <w:rPr>
                <w:rFonts w:ascii="Times New Roman" w:hAnsi="Times New Roman" w:cs="Times New Roman"/>
                <w:sz w:val="16"/>
                <w:szCs w:val="16"/>
              </w:rPr>
              <w:t>İsim</w:t>
            </w:r>
          </w:p>
        </w:tc>
        <w:tc>
          <w:tcPr>
            <w:tcW w:w="7337" w:type="dxa"/>
          </w:tcPr>
          <w:p w:rsidR="00300256" w:rsidRPr="00402168" w:rsidRDefault="000E0A52" w:rsidP="0068734A">
            <w:pPr>
              <w:rPr>
                <w:rFonts w:ascii="Times New Roman" w:hAnsi="Times New Roman" w:cs="Times New Roman"/>
                <w:sz w:val="16"/>
                <w:szCs w:val="16"/>
              </w:rPr>
            </w:pPr>
            <w:r>
              <w:rPr>
                <w:rFonts w:ascii="Times New Roman" w:hAnsi="Times New Roman" w:cs="Times New Roman"/>
                <w:sz w:val="16"/>
                <w:szCs w:val="16"/>
              </w:rPr>
              <w:t>İskender KOYUNCU</w:t>
            </w:r>
          </w:p>
        </w:tc>
      </w:tr>
      <w:tr w:rsidR="001A6311" w:rsidTr="0068734A">
        <w:tc>
          <w:tcPr>
            <w:tcW w:w="1951" w:type="dxa"/>
          </w:tcPr>
          <w:p w:rsidR="001A6311" w:rsidRPr="00402168" w:rsidRDefault="001A6311" w:rsidP="0068734A">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7337" w:type="dxa"/>
          </w:tcPr>
          <w:p w:rsidR="000E0A52" w:rsidRDefault="000E0A52" w:rsidP="0068734A">
            <w:pPr>
              <w:rPr>
                <w:rFonts w:ascii="Times New Roman" w:hAnsi="Times New Roman" w:cs="Times New Roman"/>
                <w:b/>
                <w:sz w:val="16"/>
                <w:szCs w:val="16"/>
              </w:rPr>
            </w:pPr>
          </w:p>
          <w:p w:rsidR="000E0A52" w:rsidRPr="000E0A52" w:rsidRDefault="000E0A52" w:rsidP="0068734A">
            <w:pPr>
              <w:numPr>
                <w:ilvl w:val="0"/>
                <w:numId w:val="6"/>
              </w:numPr>
              <w:overflowPunct w:val="0"/>
              <w:autoSpaceDE w:val="0"/>
              <w:autoSpaceDN w:val="0"/>
              <w:adjustRightInd w:val="0"/>
              <w:ind w:left="502"/>
              <w:jc w:val="both"/>
              <w:textAlignment w:val="baseline"/>
              <w:rPr>
                <w:rFonts w:ascii="Times New Roman" w:hAnsi="Times New Roman"/>
                <w:b/>
                <w:sz w:val="16"/>
                <w:szCs w:val="16"/>
              </w:rPr>
            </w:pPr>
            <w:r w:rsidRPr="000E0A52">
              <w:rPr>
                <w:rFonts w:ascii="Times New Roman" w:hAnsi="Times New Roman"/>
                <w:b/>
                <w:sz w:val="16"/>
                <w:szCs w:val="16"/>
              </w:rPr>
              <w:t>GÖREV ADI</w:t>
            </w:r>
          </w:p>
          <w:p w:rsidR="000E0A52" w:rsidRPr="000E0A52" w:rsidRDefault="000E0A52" w:rsidP="0068734A">
            <w:pPr>
              <w:ind w:left="502"/>
              <w:jc w:val="both"/>
              <w:rPr>
                <w:rFonts w:ascii="Times New Roman" w:hAnsi="Times New Roman"/>
                <w:sz w:val="16"/>
                <w:szCs w:val="16"/>
              </w:rPr>
            </w:pPr>
            <w:r w:rsidRPr="000E0A52">
              <w:rPr>
                <w:rFonts w:ascii="Times New Roman" w:hAnsi="Times New Roman"/>
                <w:sz w:val="16"/>
                <w:szCs w:val="16"/>
              </w:rPr>
              <w:t xml:space="preserve">Mali </w:t>
            </w:r>
            <w:r w:rsidR="00FF6F29">
              <w:rPr>
                <w:rFonts w:ascii="Times New Roman" w:hAnsi="Times New Roman"/>
                <w:sz w:val="16"/>
                <w:szCs w:val="16"/>
              </w:rPr>
              <w:t xml:space="preserve">İşler </w:t>
            </w:r>
            <w:r w:rsidRPr="000E0A52">
              <w:rPr>
                <w:rFonts w:ascii="Times New Roman" w:hAnsi="Times New Roman"/>
                <w:sz w:val="16"/>
                <w:szCs w:val="16"/>
              </w:rPr>
              <w:t>Şube Müdürü</w:t>
            </w:r>
          </w:p>
          <w:p w:rsidR="000E0A52" w:rsidRPr="000E0A52" w:rsidRDefault="000E0A52" w:rsidP="0068734A">
            <w:pPr>
              <w:jc w:val="both"/>
              <w:rPr>
                <w:rFonts w:ascii="Times New Roman" w:hAnsi="Times New Roman"/>
                <w:sz w:val="16"/>
                <w:szCs w:val="16"/>
              </w:rPr>
            </w:pPr>
          </w:p>
          <w:p w:rsidR="000E0A52" w:rsidRPr="000E0A52" w:rsidRDefault="000E0A52" w:rsidP="0068734A">
            <w:pPr>
              <w:numPr>
                <w:ilvl w:val="0"/>
                <w:numId w:val="6"/>
              </w:numPr>
              <w:overflowPunct w:val="0"/>
              <w:autoSpaceDE w:val="0"/>
              <w:autoSpaceDN w:val="0"/>
              <w:adjustRightInd w:val="0"/>
              <w:ind w:left="502"/>
              <w:jc w:val="both"/>
              <w:textAlignment w:val="baseline"/>
              <w:rPr>
                <w:rFonts w:ascii="Times New Roman" w:hAnsi="Times New Roman"/>
                <w:b/>
                <w:sz w:val="16"/>
                <w:szCs w:val="16"/>
              </w:rPr>
            </w:pPr>
            <w:r w:rsidRPr="000E0A52">
              <w:rPr>
                <w:rFonts w:ascii="Times New Roman" w:hAnsi="Times New Roman"/>
                <w:b/>
                <w:sz w:val="16"/>
                <w:szCs w:val="16"/>
              </w:rPr>
              <w:t>GÖREV KAPSAMI</w:t>
            </w:r>
          </w:p>
          <w:p w:rsidR="000E0A52" w:rsidRPr="000E0A52" w:rsidRDefault="000E0A52" w:rsidP="0068734A">
            <w:pPr>
              <w:overflowPunct w:val="0"/>
              <w:autoSpaceDE w:val="0"/>
              <w:autoSpaceDN w:val="0"/>
              <w:adjustRightInd w:val="0"/>
              <w:ind w:left="502"/>
              <w:jc w:val="both"/>
              <w:textAlignment w:val="baseline"/>
              <w:rPr>
                <w:rFonts w:ascii="Times New Roman" w:hAnsi="Times New Roman"/>
                <w:b/>
                <w:sz w:val="16"/>
                <w:szCs w:val="16"/>
              </w:rPr>
            </w:pPr>
          </w:p>
          <w:p w:rsidR="000E0A52" w:rsidRPr="000E0A52" w:rsidRDefault="000E0A52" w:rsidP="00FF6F29">
            <w:pPr>
              <w:pStyle w:val="GvdeMetni"/>
              <w:ind w:left="502"/>
              <w:jc w:val="both"/>
              <w:rPr>
                <w:rFonts w:ascii="Times New Roman" w:hAnsi="Times New Roman"/>
                <w:sz w:val="16"/>
                <w:szCs w:val="16"/>
              </w:rPr>
            </w:pPr>
            <w:r w:rsidRPr="000E0A52">
              <w:rPr>
                <w:rFonts w:ascii="Times New Roman" w:hAnsi="Times New Roman"/>
                <w:sz w:val="16"/>
                <w:szCs w:val="16"/>
              </w:rPr>
              <w:t>Mali</w:t>
            </w:r>
            <w:r w:rsidR="00FF6F29">
              <w:rPr>
                <w:rFonts w:ascii="Times New Roman" w:hAnsi="Times New Roman"/>
                <w:sz w:val="16"/>
                <w:szCs w:val="16"/>
              </w:rPr>
              <w:t xml:space="preserve"> İşler</w:t>
            </w:r>
            <w:r w:rsidRPr="000E0A52">
              <w:rPr>
                <w:rFonts w:ascii="Times New Roman" w:hAnsi="Times New Roman"/>
                <w:sz w:val="16"/>
                <w:szCs w:val="16"/>
              </w:rPr>
              <w:t xml:space="preserve"> Şube Müdürlüğü,</w:t>
            </w:r>
            <w:r w:rsidRPr="000E0A52">
              <w:rPr>
                <w:rFonts w:ascii="Times New Roman" w:hAnsi="Times New Roman"/>
                <w:b/>
                <w:sz w:val="16"/>
                <w:szCs w:val="16"/>
              </w:rPr>
              <w:t xml:space="preserve"> </w:t>
            </w:r>
            <w:r w:rsidRPr="000E0A52">
              <w:rPr>
                <w:rFonts w:ascii="Times New Roman" w:hAnsi="Times New Roman"/>
                <w:color w:val="000000"/>
                <w:sz w:val="16"/>
                <w:szCs w:val="16"/>
              </w:rPr>
              <w:t>2547 sayılı Yükseköğretim Kan</w:t>
            </w:r>
            <w:r w:rsidR="00FF6F29">
              <w:rPr>
                <w:rFonts w:ascii="Times New Roman" w:hAnsi="Times New Roman"/>
                <w:color w:val="000000"/>
                <w:sz w:val="16"/>
                <w:szCs w:val="16"/>
              </w:rPr>
              <w:t xml:space="preserve">unun 46. ve 47. maddeleri, 124 </w:t>
            </w:r>
            <w:r w:rsidRPr="000E0A52">
              <w:rPr>
                <w:rFonts w:ascii="Times New Roman" w:hAnsi="Times New Roman"/>
                <w:color w:val="000000"/>
                <w:sz w:val="16"/>
                <w:szCs w:val="16"/>
              </w:rPr>
              <w:t xml:space="preserve">sayılı Yükseköğretim Üst Kuruluşları ile Yükseköğretim Kurumlarının İdari Teşkilatı hakkında Kanun Hükmünde Kararnamenin Sağlık, Kültür ve Spor Dairesi Başkanlığı için 32. Maddesinde </w:t>
            </w:r>
            <w:proofErr w:type="gramStart"/>
            <w:r w:rsidRPr="000E0A52">
              <w:rPr>
                <w:rFonts w:ascii="Times New Roman" w:hAnsi="Times New Roman"/>
                <w:color w:val="000000"/>
                <w:sz w:val="16"/>
                <w:szCs w:val="16"/>
              </w:rPr>
              <w:t xml:space="preserve">belirtilen </w:t>
            </w:r>
            <w:r w:rsidRPr="000E0A52">
              <w:rPr>
                <w:sz w:val="16"/>
                <w:szCs w:val="16"/>
              </w:rPr>
              <w:t xml:space="preserve"> </w:t>
            </w:r>
            <w:r w:rsidRPr="000E0A52">
              <w:rPr>
                <w:rFonts w:ascii="Times New Roman" w:hAnsi="Times New Roman"/>
                <w:sz w:val="16"/>
                <w:szCs w:val="16"/>
              </w:rPr>
              <w:t>öğrencilerin</w:t>
            </w:r>
            <w:proofErr w:type="gramEnd"/>
            <w:r w:rsidRPr="000E0A52">
              <w:rPr>
                <w:rFonts w:ascii="Times New Roman" w:hAnsi="Times New Roman"/>
                <w:sz w:val="16"/>
                <w:szCs w:val="16"/>
              </w:rPr>
              <w:t xml:space="preserve"> ve personelin, sağlık işleri ve tedavileri ile ilgili hizmetleri yürütmek, öğrencilerin ve personelin barınma, yemek ve benzeri ihtiyaçlarını karşılamak, öğrencilerin ve personelin, spor, kültürel ve sosyal ihtiyaçlarını karşılayacak faaliyetlerin yerine getirilmesinde ihtiyaç duyulan tüm mal ve hizmet alımlarının gerçekleştirilmesini sağlamak,</w:t>
            </w:r>
          </w:p>
          <w:p w:rsidR="000E0A52" w:rsidRPr="000E0A52" w:rsidRDefault="000E0A52" w:rsidP="0068734A">
            <w:pPr>
              <w:pStyle w:val="GvdeMetni"/>
              <w:numPr>
                <w:ilvl w:val="0"/>
                <w:numId w:val="6"/>
              </w:numPr>
              <w:jc w:val="both"/>
              <w:rPr>
                <w:rFonts w:ascii="Times New Roman" w:hAnsi="Times New Roman" w:cs="Times New Roman"/>
                <w:b/>
                <w:sz w:val="16"/>
                <w:szCs w:val="16"/>
              </w:rPr>
            </w:pPr>
            <w:r w:rsidRPr="000E0A52">
              <w:rPr>
                <w:rFonts w:ascii="Times New Roman" w:hAnsi="Times New Roman" w:cs="Times New Roman"/>
                <w:b/>
                <w:sz w:val="16"/>
                <w:szCs w:val="16"/>
              </w:rPr>
              <w:t xml:space="preserve">GÖREV DETAYI </w:t>
            </w:r>
          </w:p>
          <w:p w:rsidR="000E0A52" w:rsidRPr="000E0A52" w:rsidRDefault="000E0A52" w:rsidP="0068734A">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1-Satın alma, Maaş işlemleri</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3.1.1.</w:t>
            </w:r>
            <w:r w:rsidRPr="000E0A52">
              <w:rPr>
                <w:rFonts w:ascii="Times New Roman" w:hAnsi="Times New Roman" w:cs="Times New Roman"/>
                <w:sz w:val="16"/>
                <w:szCs w:val="16"/>
              </w:rPr>
              <w:t xml:space="preserve"> Yönetim fonksiyonlarını kullanarak şubenin etkin ve uyumlu bir şekilde çalışmasını sağlamak.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3.1.2 </w:t>
            </w:r>
            <w:r w:rsidRPr="000E0A52">
              <w:rPr>
                <w:rFonts w:ascii="Times New Roman" w:hAnsi="Times New Roman" w:cs="Times New Roman"/>
                <w:sz w:val="16"/>
                <w:szCs w:val="16"/>
              </w:rPr>
              <w:t>Maliye Bakanlığınca yayınlanan bütçe hazırlama rehberine bağlı olarak Başkanlığımız bütçesini hazırlamak.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3.1.3 </w:t>
            </w:r>
            <w:r w:rsidRPr="000E0A52">
              <w:rPr>
                <w:rFonts w:ascii="Times New Roman" w:hAnsi="Times New Roman" w:cs="Times New Roman"/>
                <w:sz w:val="16"/>
                <w:szCs w:val="16"/>
              </w:rPr>
              <w:t>Başkanlığımız diğer birimleri ile koordineli çalışarak ihtiyaçların zamanında ve verimli olacak şekilde karşılanması.</w:t>
            </w:r>
          </w:p>
          <w:p w:rsidR="000E0A52" w:rsidRPr="000E0A52" w:rsidRDefault="000E0A52" w:rsidP="0068734A">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 xml:space="preserve">3.1.4 </w:t>
            </w:r>
            <w:r w:rsidRPr="000E0A52">
              <w:rPr>
                <w:rFonts w:ascii="Times New Roman" w:hAnsi="Times New Roman" w:cs="Times New Roman"/>
                <w:sz w:val="16"/>
                <w:szCs w:val="16"/>
              </w:rPr>
              <w:t>Görev alanıyla ile ilgili konularda Daire Başkanını bilgilendirmek</w:t>
            </w:r>
          </w:p>
          <w:p w:rsidR="000E0A52" w:rsidRPr="000E0A52" w:rsidRDefault="000E0A52" w:rsidP="0068734A">
            <w:pPr>
              <w:pStyle w:val="GvdeMetni"/>
              <w:ind w:firstLine="708"/>
              <w:jc w:val="both"/>
              <w:rPr>
                <w:rFonts w:ascii="Times New Roman" w:hAnsi="Times New Roman" w:cs="Times New Roman"/>
                <w:sz w:val="16"/>
                <w:szCs w:val="16"/>
              </w:rPr>
            </w:pPr>
            <w:proofErr w:type="gramStart"/>
            <w:r w:rsidRPr="000E0A52">
              <w:rPr>
                <w:rFonts w:ascii="Times New Roman" w:hAnsi="Times New Roman" w:cs="Times New Roman"/>
                <w:b/>
                <w:sz w:val="16"/>
                <w:szCs w:val="16"/>
              </w:rPr>
              <w:t>3,1,5</w:t>
            </w:r>
            <w:proofErr w:type="gramEnd"/>
            <w:r w:rsidRPr="000E0A52">
              <w:rPr>
                <w:rFonts w:ascii="Times New Roman" w:hAnsi="Times New Roman" w:cs="Times New Roman"/>
                <w:b/>
                <w:sz w:val="16"/>
                <w:szCs w:val="16"/>
              </w:rPr>
              <w:t xml:space="preserve"> </w:t>
            </w:r>
            <w:r w:rsidRPr="000E0A52">
              <w:rPr>
                <w:rFonts w:ascii="Times New Roman" w:hAnsi="Times New Roman" w:cs="Times New Roman"/>
                <w:sz w:val="16"/>
                <w:szCs w:val="16"/>
              </w:rPr>
              <w:t>Daire Başkanının verdiği diğer görevler için araştırma yapmak ve yerine getirmek.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3.1.6 </w:t>
            </w:r>
            <w:r w:rsidRPr="000E0A52">
              <w:rPr>
                <w:rFonts w:ascii="Times New Roman" w:hAnsi="Times New Roman" w:cs="Times New Roman"/>
                <w:sz w:val="16"/>
                <w:szCs w:val="16"/>
              </w:rPr>
              <w:t xml:space="preserve">Başkanlığımızın temel fonksiyonlarını yerine getirmesi için bütçesi </w:t>
            </w:r>
            <w:proofErr w:type="gramStart"/>
            <w:r w:rsidRPr="000E0A52">
              <w:rPr>
                <w:rFonts w:ascii="Times New Roman" w:hAnsi="Times New Roman" w:cs="Times New Roman"/>
                <w:sz w:val="16"/>
                <w:szCs w:val="16"/>
              </w:rPr>
              <w:t>dahilinde</w:t>
            </w:r>
            <w:proofErr w:type="gramEnd"/>
            <w:r w:rsidRPr="000E0A52">
              <w:rPr>
                <w:rFonts w:ascii="Times New Roman" w:hAnsi="Times New Roman" w:cs="Times New Roman"/>
                <w:sz w:val="16"/>
                <w:szCs w:val="16"/>
              </w:rPr>
              <w:t xml:space="preserve"> ilgili kanun, yönetmelik ve tebliğler gereğince ihtiyaç duyulan mal ve hizmet alımlarını gerçekleştirmek.</w:t>
            </w:r>
          </w:p>
          <w:p w:rsidR="000E0A52" w:rsidRPr="000E0A52" w:rsidRDefault="0068734A" w:rsidP="0068734A">
            <w:pPr>
              <w:pStyle w:val="GvdeMetni"/>
              <w:ind w:left="708" w:firstLine="3"/>
              <w:jc w:val="both"/>
              <w:rPr>
                <w:rFonts w:ascii="Times New Roman" w:hAnsi="Times New Roman" w:cs="Times New Roman"/>
                <w:sz w:val="16"/>
                <w:szCs w:val="16"/>
              </w:rPr>
            </w:pPr>
            <w:r>
              <w:rPr>
                <w:rFonts w:ascii="Times New Roman" w:hAnsi="Times New Roman" w:cs="Times New Roman"/>
                <w:b/>
                <w:sz w:val="16"/>
                <w:szCs w:val="16"/>
              </w:rPr>
              <w:t>3.1.7</w:t>
            </w:r>
            <w:r w:rsidR="000E0A52" w:rsidRPr="000E0A52">
              <w:rPr>
                <w:rFonts w:ascii="Times New Roman" w:hAnsi="Times New Roman" w:cs="Times New Roman"/>
                <w:b/>
                <w:sz w:val="16"/>
                <w:szCs w:val="16"/>
              </w:rPr>
              <w:t xml:space="preserve"> </w:t>
            </w:r>
            <w:r w:rsidR="000E0A52" w:rsidRPr="000E0A52">
              <w:rPr>
                <w:rFonts w:ascii="Times New Roman" w:hAnsi="Times New Roman" w:cs="Times New Roman"/>
                <w:sz w:val="16"/>
                <w:szCs w:val="16"/>
              </w:rPr>
              <w:t>Öğrencilerin ve çalışanların ilgi duydukları spor dalında ve faaliyetlerinde çalışmalarını sağlamak üzere ihtiyaç duydukları mal ve hizmetleri temin etmek.</w:t>
            </w:r>
          </w:p>
          <w:p w:rsidR="000E0A52" w:rsidRPr="0068734A" w:rsidRDefault="000E0A52" w:rsidP="0068734A">
            <w:pPr>
              <w:pStyle w:val="GvdeMetni"/>
              <w:numPr>
                <w:ilvl w:val="0"/>
                <w:numId w:val="8"/>
              </w:numPr>
              <w:jc w:val="both"/>
              <w:rPr>
                <w:rFonts w:ascii="Times New Roman" w:hAnsi="Times New Roman" w:cs="Times New Roman"/>
                <w:sz w:val="16"/>
                <w:szCs w:val="16"/>
              </w:rPr>
            </w:pPr>
            <w:r w:rsidRPr="0068734A">
              <w:rPr>
                <w:rFonts w:ascii="Times New Roman" w:hAnsi="Times New Roman" w:cs="Times New Roman"/>
                <w:sz w:val="16"/>
                <w:szCs w:val="16"/>
              </w:rPr>
              <w:t xml:space="preserve">Üniversitemiz bünyesinde düzenlenen fakülte ve yüksekokullar arası değişik branşlarda yapılan müsabakalarda Spor Şube Müdürlüğümüzün talepleri doğrultusunda spor malzemelerinin temini ve bütçe </w:t>
            </w:r>
            <w:proofErr w:type="gramStart"/>
            <w:r w:rsidRPr="0068734A">
              <w:rPr>
                <w:rFonts w:ascii="Times New Roman" w:hAnsi="Times New Roman" w:cs="Times New Roman"/>
                <w:sz w:val="16"/>
                <w:szCs w:val="16"/>
              </w:rPr>
              <w:t>imkanları</w:t>
            </w:r>
            <w:proofErr w:type="gramEnd"/>
            <w:r w:rsidRPr="0068734A">
              <w:rPr>
                <w:rFonts w:ascii="Times New Roman" w:hAnsi="Times New Roman" w:cs="Times New Roman"/>
                <w:sz w:val="16"/>
                <w:szCs w:val="16"/>
              </w:rPr>
              <w:t xml:space="preserve"> çerçevesinde ilçelerden spor takımlarının merkez</w:t>
            </w:r>
            <w:r w:rsidR="0068734A" w:rsidRPr="0068734A">
              <w:rPr>
                <w:rFonts w:ascii="Times New Roman" w:hAnsi="Times New Roman" w:cs="Times New Roman"/>
                <w:sz w:val="16"/>
                <w:szCs w:val="16"/>
              </w:rPr>
              <w:t>e geliş gidişlerinin sağlanması.</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 xml:space="preserve">Üniversitemiz bünyesinde düzenlenen fakülte ve yüksekokullar arası değişik </w:t>
            </w:r>
            <w:proofErr w:type="gramStart"/>
            <w:r w:rsidRPr="000E0A52">
              <w:rPr>
                <w:rFonts w:ascii="Times New Roman" w:hAnsi="Times New Roman" w:cs="Times New Roman"/>
                <w:sz w:val="16"/>
                <w:szCs w:val="16"/>
              </w:rPr>
              <w:t>branşlarda</w:t>
            </w:r>
            <w:proofErr w:type="gramEnd"/>
            <w:r w:rsidRPr="000E0A52">
              <w:rPr>
                <w:rFonts w:ascii="Times New Roman" w:hAnsi="Times New Roman" w:cs="Times New Roman"/>
                <w:sz w:val="16"/>
                <w:szCs w:val="16"/>
              </w:rPr>
              <w:t xml:space="preserve"> yapılan müsabakalarda hakem ve görevli personel ücretlerinin ödenmesi.</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Türkiye Üniversiteler Spor Federasyonunca organize edilen Üniversitelerarası spor müsabakalarına Üniversitemizi temsilen katılan spor kafilelerinin il dışındaki konaklama, beslenme, ulaşım ile doğabilecek zorunlu giderlerinin karşılanması.</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mal ve hizmetleri talep doğrultusunda alım yapmak.</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Öğrencilerin yıl içerisindeki fotoğraf ve resim çalışmalarında ve sergilerinde ihtiyaç duydukları malzemeleri temin etmek.</w:t>
            </w:r>
          </w:p>
          <w:p w:rsidR="000E0A52" w:rsidRPr="000E0A52" w:rsidRDefault="000E0A52" w:rsidP="0068734A">
            <w:pPr>
              <w:pStyle w:val="GvdeMetni"/>
              <w:numPr>
                <w:ilvl w:val="0"/>
                <w:numId w:val="8"/>
              </w:numPr>
              <w:jc w:val="both"/>
              <w:rPr>
                <w:rFonts w:ascii="Times New Roman" w:hAnsi="Times New Roman" w:cs="Times New Roman"/>
                <w:sz w:val="16"/>
                <w:szCs w:val="16"/>
              </w:rPr>
            </w:pPr>
            <w:proofErr w:type="gramStart"/>
            <w:r w:rsidRPr="000E0A52">
              <w:rPr>
                <w:rFonts w:ascii="Times New Roman" w:hAnsi="Times New Roman" w:cs="Times New Roman"/>
                <w:sz w:val="16"/>
                <w:szCs w:val="16"/>
              </w:rPr>
              <w:t>Üniversitemizin geleneksel olarak düzenlediği etkinliklere fakülte ve yüksekokulların hazırladığı programlara maddi destek sağlamak.</w:t>
            </w:r>
            <w:proofErr w:type="gramEnd"/>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Kültür ve sanat etkinlikleri çerçevesinde Başkanlığımızca organize edilen konser, konferans, tiyatro vb. faaliyetlerin mali işlemlerini yerine getirmek.</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Öğrencilerin boş zamanlarında ilgi ve yeteneklerine göre sanat ve kültür çalışmaları yapmaları için üniversite içinde ve dışında konser, gösteri, sergi ve karşılaşma gibi faaliyetlerde bulunmaları veya karşılaşmalara katılmalarında gerekli malzeme ve hizmetleri satın almak.</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lastRenderedPageBreak/>
              <w:t>Başkanlığımız bünyesinde öğrencilerimizin ilgi ve yeteneklerine göre oluşturulan öğrenci topluluklarının il içi ve il dışı faaliyetlerinde her türlü mal ve hizmet ihtiyaçlarını karşılamak.</w:t>
            </w:r>
          </w:p>
          <w:p w:rsidR="000E0A52" w:rsidRPr="000E0A52"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Diğer üniversite öğrenci topluluklarının düzenledikleri faaliyetlere Üniversitemizi temsilen katılacak olan öğrencilerimizin harcırah giderlerinin karşılanması.</w:t>
            </w:r>
          </w:p>
          <w:p w:rsidR="000E0A52" w:rsidRPr="0068734A" w:rsidRDefault="000E0A52" w:rsidP="0068734A">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 xml:space="preserve">Fakülte ve Yüksekokul öğrencilerimizin eğitim öğretim hizmetlerine yönelik olarak talep edilen malzeme ve hizmetlerine bütçe </w:t>
            </w:r>
            <w:proofErr w:type="gramStart"/>
            <w:r w:rsidRPr="000E0A52">
              <w:rPr>
                <w:rFonts w:ascii="Times New Roman" w:hAnsi="Times New Roman" w:cs="Times New Roman"/>
                <w:sz w:val="16"/>
                <w:szCs w:val="16"/>
              </w:rPr>
              <w:t>imkanları</w:t>
            </w:r>
            <w:proofErr w:type="gramEnd"/>
            <w:r w:rsidRPr="000E0A52">
              <w:rPr>
                <w:rFonts w:ascii="Times New Roman" w:hAnsi="Times New Roman" w:cs="Times New Roman"/>
                <w:sz w:val="16"/>
                <w:szCs w:val="16"/>
              </w:rPr>
              <w:t xml:space="preserve"> çerçevesinde destek olmak.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3.1.9</w:t>
            </w:r>
            <w:r w:rsidRPr="000E0A52">
              <w:rPr>
                <w:rFonts w:ascii="Times New Roman" w:hAnsi="Times New Roman" w:cs="Times New Roman"/>
                <w:sz w:val="16"/>
                <w:szCs w:val="16"/>
              </w:rPr>
              <w:t xml:space="preserve"> Mali İşler Şube Müdürlüğündeki evrakların dosyalama, arşivleme ve raporlama işlerini yaptırmak.</w:t>
            </w:r>
          </w:p>
          <w:p w:rsidR="000E0A52" w:rsidRPr="000E0A52"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ab/>
            </w:r>
            <w:r w:rsidRPr="000E0A52">
              <w:rPr>
                <w:rFonts w:ascii="Times New Roman" w:hAnsi="Times New Roman" w:cs="Times New Roman"/>
                <w:b/>
                <w:sz w:val="16"/>
                <w:szCs w:val="16"/>
              </w:rPr>
              <w:t>3.1.10</w:t>
            </w:r>
            <w:r w:rsidRPr="000E0A52">
              <w:rPr>
                <w:rFonts w:ascii="Times New Roman" w:hAnsi="Times New Roman" w:cs="Times New Roman"/>
                <w:sz w:val="16"/>
                <w:szCs w:val="16"/>
              </w:rPr>
              <w:t xml:space="preserve"> Mali İşler Şube Müdürlüğündeki imzaya sunulan evrakların takibini yaptırmak.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3.1.11</w:t>
            </w:r>
            <w:r w:rsidRPr="000E0A52">
              <w:rPr>
                <w:rFonts w:ascii="Times New Roman" w:hAnsi="Times New Roman" w:cs="Times New Roman"/>
                <w:sz w:val="16"/>
                <w:szCs w:val="16"/>
              </w:rPr>
              <w:t xml:space="preserve"> Görev alanına giren konularda gerektiğinde karar destek unsuru olarak üst yönetimi bilgilendirme, görüş ve önerilerde bulunmak.</w:t>
            </w:r>
          </w:p>
          <w:p w:rsidR="000E0A52" w:rsidRPr="000E0A52" w:rsidRDefault="000E0A52" w:rsidP="0068734A">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w:t>
            </w:r>
            <w:proofErr w:type="gramStart"/>
            <w:r w:rsidRPr="000E0A52">
              <w:rPr>
                <w:rFonts w:ascii="Times New Roman" w:hAnsi="Times New Roman" w:cs="Times New Roman"/>
                <w:b/>
                <w:sz w:val="16"/>
                <w:szCs w:val="16"/>
              </w:rPr>
              <w:t xml:space="preserve">12 </w:t>
            </w:r>
            <w:r w:rsidRPr="000E0A52">
              <w:rPr>
                <w:rFonts w:ascii="Times New Roman" w:hAnsi="Times New Roman" w:cs="Times New Roman"/>
                <w:sz w:val="16"/>
                <w:szCs w:val="16"/>
              </w:rPr>
              <w:t xml:space="preserve"> Personelin</w:t>
            </w:r>
            <w:proofErr w:type="gramEnd"/>
            <w:r w:rsidRPr="000E0A52">
              <w:rPr>
                <w:rFonts w:ascii="Times New Roman" w:hAnsi="Times New Roman" w:cs="Times New Roman"/>
                <w:sz w:val="16"/>
                <w:szCs w:val="16"/>
              </w:rPr>
              <w:t xml:space="preserve"> maaş işlemlerinin gerçekleştirilmesi.</w:t>
            </w:r>
          </w:p>
          <w:p w:rsidR="000E0A52" w:rsidRPr="000E0A52" w:rsidRDefault="000E0A52" w:rsidP="0068734A">
            <w:pPr>
              <w:pStyle w:val="GvdeMetni"/>
              <w:rPr>
                <w:rFonts w:ascii="Times New Roman" w:hAnsi="Times New Roman" w:cs="Times New Roman"/>
                <w:b/>
                <w:sz w:val="16"/>
                <w:szCs w:val="16"/>
                <w:u w:val="single"/>
              </w:rPr>
            </w:pPr>
            <w:r w:rsidRPr="000E0A52">
              <w:rPr>
                <w:rFonts w:ascii="Times New Roman" w:hAnsi="Times New Roman" w:cs="Times New Roman"/>
                <w:b/>
                <w:sz w:val="16"/>
                <w:szCs w:val="16"/>
              </w:rPr>
              <w:t>2</w:t>
            </w:r>
            <w:r w:rsidRPr="000E0A52">
              <w:rPr>
                <w:rFonts w:ascii="Times New Roman" w:hAnsi="Times New Roman" w:cs="Times New Roman"/>
                <w:sz w:val="16"/>
                <w:szCs w:val="16"/>
              </w:rPr>
              <w:t xml:space="preserve"> </w:t>
            </w:r>
            <w:r w:rsidRPr="000E0A52">
              <w:rPr>
                <w:rFonts w:ascii="Times New Roman" w:hAnsi="Times New Roman" w:cs="Times New Roman"/>
                <w:b/>
                <w:sz w:val="16"/>
                <w:szCs w:val="16"/>
                <w:u w:val="single"/>
              </w:rPr>
              <w:t>-Kısmi Zamanlı Öğr</w:t>
            </w:r>
            <w:r w:rsidR="0068734A">
              <w:rPr>
                <w:rFonts w:ascii="Times New Roman" w:hAnsi="Times New Roman" w:cs="Times New Roman"/>
                <w:b/>
                <w:sz w:val="16"/>
                <w:szCs w:val="16"/>
                <w:u w:val="single"/>
              </w:rPr>
              <w:t xml:space="preserve">enci çalıştırılması ile ilgili İş </w:t>
            </w:r>
            <w:r w:rsidRPr="000E0A52">
              <w:rPr>
                <w:rFonts w:ascii="Times New Roman" w:hAnsi="Times New Roman" w:cs="Times New Roman"/>
                <w:b/>
                <w:sz w:val="16"/>
                <w:szCs w:val="16"/>
                <w:u w:val="single"/>
              </w:rPr>
              <w:t>ve işlemler</w:t>
            </w:r>
          </w:p>
          <w:p w:rsidR="000E0A52" w:rsidRPr="000E0A52"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2547 </w:t>
            </w:r>
            <w:proofErr w:type="gramStart"/>
            <w:r w:rsidRPr="000E0A52">
              <w:rPr>
                <w:rFonts w:ascii="Times New Roman" w:hAnsi="Times New Roman" w:cs="Times New Roman"/>
                <w:sz w:val="16"/>
                <w:szCs w:val="16"/>
              </w:rPr>
              <w:t>Sayılı  Kanunun</w:t>
            </w:r>
            <w:proofErr w:type="gramEnd"/>
            <w:r w:rsidRPr="000E0A52">
              <w:rPr>
                <w:rFonts w:ascii="Times New Roman" w:hAnsi="Times New Roman" w:cs="Times New Roman"/>
                <w:sz w:val="16"/>
                <w:szCs w:val="16"/>
              </w:rPr>
              <w:t xml:space="preserve"> 46. Maddesinin 5917 Sayılı Kanunun 20. Maddesiyle değişik son fıkrası hükmüne dayanılarak hazırlanan Yükseköğretim Kurumları Kısmi Zamanlı Öğrenci Çalıştırma Usul ve Esasları gereğince Üniversitemizin ilgili birimlerinde Kısmi Zamanlı Öğrenci çalıştırılması iş ve işlemleri ile ödenecek ücret ve SGK işlemlerini yürütmek,</w:t>
            </w:r>
          </w:p>
          <w:p w:rsidR="000E0A52" w:rsidRPr="000E0A52" w:rsidRDefault="000E0A52" w:rsidP="0068734A">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3-Spor Hizmetleri Uygulaması ile Eğitmen ve Antrenör çalıştırılması;</w:t>
            </w:r>
          </w:p>
          <w:p w:rsidR="000E0A52" w:rsidRPr="0068734A"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23.07.2001 tarih ve 2001/2863 sayılı Bakanlar Kurulu Kararı ile yürürlüğe giren Gençlik ve Spor Hizmetleri Uygulaması ile Eğitmen ve Antrenör çalıştırılması</w:t>
            </w:r>
          </w:p>
          <w:p w:rsidR="000E0A52" w:rsidRPr="000E0A52" w:rsidRDefault="000E0A52" w:rsidP="0068734A">
            <w:pPr>
              <w:pStyle w:val="GvdeMetni"/>
              <w:jc w:val="both"/>
              <w:rPr>
                <w:rFonts w:ascii="Times New Roman" w:hAnsi="Times New Roman" w:cs="Times New Roman"/>
                <w:b/>
                <w:sz w:val="16"/>
                <w:szCs w:val="16"/>
                <w:u w:val="single"/>
              </w:rPr>
            </w:pPr>
            <w:r w:rsidRPr="000E0A52">
              <w:rPr>
                <w:rFonts w:ascii="Times New Roman" w:hAnsi="Times New Roman" w:cs="Times New Roman"/>
                <w:b/>
                <w:sz w:val="16"/>
                <w:szCs w:val="16"/>
                <w:u w:val="single"/>
              </w:rPr>
              <w:t xml:space="preserve">4-Üniversitemizin Öğrencilerinin Zorunlu Staj İşlemlerinin ödeme işlemleri </w:t>
            </w:r>
          </w:p>
          <w:p w:rsidR="000E0A52" w:rsidRPr="0068734A"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2547 Sayılı Kanunun ek-24. maddesine dayanılarak,4702 sayılı Kanunun 4.maddesi gereği ve 3308 sayılı Meslek Eğitim Kanunu, 5510 sayılı İş Kazası ve Meslek Hastalığı Kanununa istinaden Üniversitemizin Öğrencilerinin Zorunlu Staj İşlemlerinin gerçekleştirilmesi. </w:t>
            </w:r>
            <w:proofErr w:type="gramStart"/>
            <w:r w:rsidRPr="000E0A52">
              <w:rPr>
                <w:rFonts w:ascii="Times New Roman" w:hAnsi="Times New Roman" w:cs="Times New Roman"/>
                <w:sz w:val="16"/>
                <w:szCs w:val="16"/>
              </w:rPr>
              <w:t>Yapılması gereken Sosyal Güvenlik Kurumu işlemlerini yürütmek.</w:t>
            </w:r>
            <w:proofErr w:type="gramEnd"/>
          </w:p>
          <w:p w:rsidR="000E0A52" w:rsidRPr="000E0A52" w:rsidRDefault="000E0A52" w:rsidP="0068734A">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5-Stajyer lise öğrencisi Çalıştırılması ile ilgili iş ve işlemleri</w:t>
            </w:r>
          </w:p>
          <w:p w:rsidR="000E0A52" w:rsidRPr="000E0A52"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3308 Sayılı Meslek Eğitim Kanununa göre Stajyer lise öğrencisi çalıştırılmasına ilişkin çalıştırılacak Lise Öğrencilerinin onay ve ücret ödemesi iş ve işlemleri.</w:t>
            </w:r>
          </w:p>
          <w:p w:rsidR="000E0A52" w:rsidRPr="000E0A52" w:rsidRDefault="000E0A52" w:rsidP="0068734A">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6- Banka Hesapları Denetimleri</w:t>
            </w:r>
          </w:p>
          <w:p w:rsidR="000E0A52" w:rsidRPr="000E0A52" w:rsidRDefault="000E0A52" w:rsidP="0068734A">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Başkanlığımız gelirlerinin toplandığı banka hesaplarının sürekli olarak izlenmesi </w:t>
            </w:r>
            <w:proofErr w:type="gramStart"/>
            <w:r w:rsidRPr="000E0A52">
              <w:rPr>
                <w:rFonts w:ascii="Times New Roman" w:hAnsi="Times New Roman" w:cs="Times New Roman"/>
                <w:sz w:val="16"/>
                <w:szCs w:val="16"/>
              </w:rPr>
              <w:t>ve  belirli</w:t>
            </w:r>
            <w:proofErr w:type="gramEnd"/>
            <w:r w:rsidRPr="000E0A52">
              <w:rPr>
                <w:rFonts w:ascii="Times New Roman" w:hAnsi="Times New Roman" w:cs="Times New Roman"/>
                <w:sz w:val="16"/>
                <w:szCs w:val="16"/>
              </w:rPr>
              <w:t xml:space="preserve"> periyotlarda Strateji Geliştirme Daire Başkanlığının ilgili hesabına aktarılmasının sağlanarak bütçe tertibine eklenen ödeneklerin takibinin sağlanması,</w:t>
            </w:r>
          </w:p>
          <w:p w:rsidR="000E0A52" w:rsidRDefault="000E0A52" w:rsidP="00FF6F29">
            <w:pPr>
              <w:rPr>
                <w:rFonts w:ascii="Times New Roman" w:hAnsi="Times New Roman" w:cs="Times New Roman"/>
                <w:b/>
                <w:sz w:val="16"/>
                <w:szCs w:val="16"/>
                <w:u w:val="single"/>
              </w:rPr>
            </w:pPr>
            <w:r w:rsidRPr="000E0A52">
              <w:rPr>
                <w:rFonts w:ascii="Times New Roman" w:hAnsi="Times New Roman" w:cs="Times New Roman"/>
                <w:b/>
                <w:sz w:val="16"/>
                <w:szCs w:val="16"/>
                <w:u w:val="single"/>
              </w:rPr>
              <w:t>7-Taşınır Kontrol işlemleri</w:t>
            </w:r>
          </w:p>
          <w:p w:rsidR="00FF6F29" w:rsidRDefault="00FF6F29" w:rsidP="00FF6F29">
            <w:pPr>
              <w:rPr>
                <w:rFonts w:ascii="Times New Roman" w:hAnsi="Times New Roman" w:cs="Times New Roman"/>
                <w:b/>
                <w:sz w:val="16"/>
                <w:szCs w:val="16"/>
                <w:u w:val="single"/>
              </w:rPr>
            </w:pPr>
          </w:p>
          <w:p w:rsidR="00FF6F29" w:rsidRDefault="00FF6F29" w:rsidP="00FF6F29">
            <w:pPr>
              <w:jc w:val="both"/>
              <w:rPr>
                <w:rFonts w:ascii="Times New Roman" w:hAnsi="Times New Roman" w:cs="Times New Roman"/>
                <w:sz w:val="16"/>
                <w:szCs w:val="16"/>
              </w:rPr>
            </w:pPr>
            <w:r>
              <w:rPr>
                <w:rFonts w:ascii="Times New Roman" w:hAnsi="Times New Roman" w:cs="Times New Roman"/>
                <w:sz w:val="16"/>
                <w:szCs w:val="16"/>
              </w:rPr>
              <w:t xml:space="preserve">         </w:t>
            </w:r>
            <w:r w:rsidRPr="000E0A52">
              <w:rPr>
                <w:rFonts w:ascii="Times New Roman" w:hAnsi="Times New Roman" w:cs="Times New Roman"/>
                <w:sz w:val="16"/>
                <w:szCs w:val="16"/>
              </w:rPr>
              <w:t xml:space="preserve">5018 sayılı Kamu </w:t>
            </w:r>
            <w:r>
              <w:rPr>
                <w:rFonts w:ascii="Times New Roman" w:hAnsi="Times New Roman" w:cs="Times New Roman"/>
                <w:sz w:val="16"/>
                <w:szCs w:val="16"/>
              </w:rPr>
              <w:t>Mali Yönetimi ve K</w:t>
            </w:r>
            <w:r w:rsidRPr="000E0A52">
              <w:rPr>
                <w:rFonts w:ascii="Times New Roman" w:hAnsi="Times New Roman" w:cs="Times New Roman"/>
                <w:sz w:val="16"/>
                <w:szCs w:val="16"/>
              </w:rPr>
              <w:t>ontrol Kanu</w:t>
            </w:r>
            <w:r>
              <w:rPr>
                <w:rFonts w:ascii="Times New Roman" w:hAnsi="Times New Roman" w:cs="Times New Roman"/>
                <w:sz w:val="16"/>
                <w:szCs w:val="16"/>
              </w:rPr>
              <w:t>nu</w:t>
            </w:r>
            <w:r w:rsidRPr="000E0A52">
              <w:rPr>
                <w:rFonts w:ascii="Times New Roman" w:hAnsi="Times New Roman" w:cs="Times New Roman"/>
                <w:sz w:val="16"/>
                <w:szCs w:val="16"/>
              </w:rPr>
              <w:t>na bağlı 2006/1</w:t>
            </w:r>
            <w:r>
              <w:rPr>
                <w:rFonts w:ascii="Times New Roman" w:hAnsi="Times New Roman" w:cs="Times New Roman"/>
                <w:sz w:val="16"/>
                <w:szCs w:val="16"/>
              </w:rPr>
              <w:t>1545 sayılı Taşınır Mal Yönetmeliği</w:t>
            </w:r>
            <w:r>
              <w:rPr>
                <w:rFonts w:ascii="Times New Roman" w:hAnsi="Times New Roman" w:cs="Times New Roman"/>
                <w:sz w:val="16"/>
                <w:szCs w:val="16"/>
              </w:rPr>
              <w:t xml:space="preserve"> </w:t>
            </w:r>
            <w:r w:rsidRPr="000E0A52">
              <w:rPr>
                <w:rFonts w:ascii="Times New Roman" w:hAnsi="Times New Roman" w:cs="Times New Roman"/>
                <w:sz w:val="16"/>
                <w:szCs w:val="16"/>
              </w:rPr>
              <w:t>çerçev</w:t>
            </w:r>
            <w:r>
              <w:rPr>
                <w:rFonts w:ascii="Times New Roman" w:hAnsi="Times New Roman" w:cs="Times New Roman"/>
                <w:sz w:val="16"/>
                <w:szCs w:val="16"/>
              </w:rPr>
              <w:t>esinde Taşınır kayıt ve kontro</w:t>
            </w:r>
            <w:r>
              <w:rPr>
                <w:rFonts w:ascii="Times New Roman" w:hAnsi="Times New Roman" w:cs="Times New Roman"/>
                <w:sz w:val="16"/>
                <w:szCs w:val="16"/>
              </w:rPr>
              <w:t>l</w:t>
            </w:r>
            <w:r>
              <w:rPr>
                <w:rFonts w:ascii="Times New Roman" w:hAnsi="Times New Roman" w:cs="Times New Roman"/>
                <w:sz w:val="16"/>
                <w:szCs w:val="16"/>
              </w:rPr>
              <w:t xml:space="preserve"> </w:t>
            </w:r>
            <w:r w:rsidRPr="000E0A52">
              <w:rPr>
                <w:rFonts w:ascii="Times New Roman" w:hAnsi="Times New Roman" w:cs="Times New Roman"/>
                <w:sz w:val="16"/>
                <w:szCs w:val="16"/>
              </w:rPr>
              <w:t>yetkilisi tarafından yürütülen hizmetlerin takibi ve yürütülmesini sağlamak.</w:t>
            </w:r>
          </w:p>
          <w:p w:rsidR="00FF6F29" w:rsidRDefault="00FF6F29" w:rsidP="00FF6F29">
            <w:pPr>
              <w:rPr>
                <w:rFonts w:ascii="Times New Roman" w:hAnsi="Times New Roman" w:cs="Times New Roman"/>
                <w:b/>
                <w:sz w:val="16"/>
                <w:szCs w:val="16"/>
                <w:u w:val="single"/>
              </w:rPr>
            </w:pPr>
          </w:p>
          <w:p w:rsidR="00FF6F29" w:rsidRPr="000E0A52" w:rsidRDefault="00FF6F29" w:rsidP="00FF6F29">
            <w:pPr>
              <w:rPr>
                <w:rFonts w:ascii="Times New Roman" w:hAnsi="Times New Roman"/>
                <w:b/>
                <w:color w:val="000000"/>
                <w:sz w:val="16"/>
                <w:szCs w:val="16"/>
                <w:u w:val="single"/>
              </w:rPr>
            </w:pPr>
            <w:r w:rsidRPr="000E0A52">
              <w:rPr>
                <w:rFonts w:ascii="Times New Roman" w:hAnsi="Times New Roman"/>
                <w:b/>
                <w:color w:val="000000"/>
                <w:sz w:val="16"/>
                <w:szCs w:val="16"/>
                <w:u w:val="single"/>
              </w:rPr>
              <w:t>9- Diğer İşlemler</w:t>
            </w:r>
          </w:p>
          <w:p w:rsidR="00FF6F29" w:rsidRDefault="00FF6F29" w:rsidP="00FF6F29">
            <w:pPr>
              <w:rPr>
                <w:rFonts w:ascii="Times New Roman" w:hAnsi="Times New Roman" w:cs="Times New Roman"/>
                <w:b/>
                <w:sz w:val="16"/>
                <w:szCs w:val="16"/>
                <w:u w:val="single"/>
              </w:rPr>
            </w:pPr>
          </w:p>
          <w:p w:rsidR="00FF6F29" w:rsidRDefault="00FF6F29" w:rsidP="00FF6F29">
            <w:pPr>
              <w:jc w:val="both"/>
              <w:rPr>
                <w:rFonts w:ascii="Times New Roman" w:hAnsi="Times New Roman"/>
                <w:color w:val="000000"/>
                <w:sz w:val="16"/>
                <w:szCs w:val="16"/>
              </w:rPr>
            </w:pPr>
            <w:r>
              <w:rPr>
                <w:rFonts w:ascii="Times New Roman" w:hAnsi="Times New Roman"/>
                <w:b/>
                <w:color w:val="000000"/>
                <w:sz w:val="16"/>
                <w:szCs w:val="16"/>
              </w:rPr>
              <w:t xml:space="preserve">          </w:t>
            </w:r>
            <w:r w:rsidRPr="000E0A52">
              <w:rPr>
                <w:rFonts w:ascii="Times New Roman" w:hAnsi="Times New Roman"/>
                <w:b/>
                <w:color w:val="000000"/>
                <w:sz w:val="16"/>
                <w:szCs w:val="16"/>
              </w:rPr>
              <w:t>9.1</w:t>
            </w:r>
            <w:r w:rsidRPr="000E0A52">
              <w:rPr>
                <w:rFonts w:ascii="Times New Roman" w:hAnsi="Times New Roman"/>
                <w:color w:val="000000"/>
                <w:sz w:val="16"/>
                <w:szCs w:val="16"/>
              </w:rPr>
              <w:t xml:space="preserve"> Görev alanına giren konularda gerektiğinde karar-destek unsuru olarak Daire Başkanını bilgilendirme, görüş ve önerilerde bulunmak.</w:t>
            </w:r>
          </w:p>
          <w:p w:rsidR="00FF6F29" w:rsidRPr="000E0A52" w:rsidRDefault="00FF6F29" w:rsidP="00FF6F29">
            <w:pPr>
              <w:jc w:val="both"/>
              <w:rPr>
                <w:rFonts w:ascii="Times New Roman" w:hAnsi="Times New Roman"/>
                <w:color w:val="000000"/>
                <w:sz w:val="16"/>
                <w:szCs w:val="16"/>
              </w:rPr>
            </w:pPr>
          </w:p>
          <w:p w:rsidR="00FF6F29" w:rsidRDefault="00FF6F29" w:rsidP="00FF6F29">
            <w:pPr>
              <w:jc w:val="both"/>
              <w:rPr>
                <w:rFonts w:ascii="Times New Roman" w:hAnsi="Times New Roman"/>
                <w:color w:val="000000"/>
                <w:sz w:val="16"/>
                <w:szCs w:val="16"/>
              </w:rPr>
            </w:pPr>
            <w:r>
              <w:rPr>
                <w:rFonts w:ascii="Times New Roman" w:hAnsi="Times New Roman"/>
                <w:color w:val="000000"/>
                <w:sz w:val="16"/>
                <w:szCs w:val="16"/>
              </w:rPr>
              <w:t xml:space="preserve">          </w:t>
            </w:r>
            <w:r w:rsidRPr="000E0A52">
              <w:rPr>
                <w:rFonts w:ascii="Times New Roman" w:hAnsi="Times New Roman"/>
                <w:b/>
                <w:color w:val="000000"/>
                <w:sz w:val="16"/>
                <w:szCs w:val="16"/>
              </w:rPr>
              <w:t>9.2.</w:t>
            </w:r>
            <w:r w:rsidRPr="000E0A52">
              <w:rPr>
                <w:rFonts w:ascii="Times New Roman" w:hAnsi="Times New Roman"/>
                <w:color w:val="000000"/>
                <w:sz w:val="16"/>
                <w:szCs w:val="16"/>
              </w:rPr>
              <w:t xml:space="preserve"> Kendi biriminde görev yapan memur, işçi veya hizmet alımı yöntemiyle çalıştırılan personel ile kısmi zamanlı düzeyinde çalıştırılan öğrencilerin çalışmalarını ve puantajlarını takip etmek</w:t>
            </w:r>
          </w:p>
          <w:p w:rsidR="00FF6F29" w:rsidRPr="000E0A52" w:rsidRDefault="00FF6F29" w:rsidP="00FF6F29">
            <w:pPr>
              <w:jc w:val="both"/>
              <w:rPr>
                <w:rFonts w:ascii="Times New Roman" w:hAnsi="Times New Roman"/>
                <w:color w:val="000000"/>
                <w:sz w:val="16"/>
                <w:szCs w:val="16"/>
              </w:rPr>
            </w:pPr>
          </w:p>
          <w:p w:rsidR="00FF6F29" w:rsidRDefault="00FF6F29" w:rsidP="00FF6F29">
            <w:pPr>
              <w:jc w:val="both"/>
              <w:rPr>
                <w:rFonts w:ascii="Times New Roman" w:hAnsi="Times New Roman"/>
                <w:color w:val="000000"/>
                <w:sz w:val="16"/>
                <w:szCs w:val="16"/>
              </w:rPr>
            </w:pPr>
            <w:r>
              <w:rPr>
                <w:rFonts w:ascii="Times New Roman" w:hAnsi="Times New Roman"/>
                <w:color w:val="000000"/>
                <w:sz w:val="16"/>
                <w:szCs w:val="16"/>
              </w:rPr>
              <w:t xml:space="preserve">          </w:t>
            </w:r>
            <w:r w:rsidRPr="000E0A52">
              <w:rPr>
                <w:rFonts w:ascii="Times New Roman" w:hAnsi="Times New Roman"/>
                <w:b/>
                <w:color w:val="000000"/>
                <w:sz w:val="16"/>
                <w:szCs w:val="16"/>
              </w:rPr>
              <w:t>9.3.</w:t>
            </w:r>
            <w:r w:rsidRPr="000E0A52">
              <w:rPr>
                <w:rFonts w:ascii="Times New Roman" w:hAnsi="Times New Roman"/>
                <w:color w:val="000000"/>
                <w:sz w:val="16"/>
                <w:szCs w:val="16"/>
              </w:rPr>
              <w:t xml:space="preserve"> Sağlık Kültür ve Spor Daire Başkanının vereceği diğer görevleri yapmak.</w:t>
            </w:r>
          </w:p>
          <w:p w:rsidR="00FF6F29" w:rsidRPr="000E0A52" w:rsidRDefault="00FF6F29" w:rsidP="00FF6F29">
            <w:pPr>
              <w:jc w:val="both"/>
              <w:rPr>
                <w:rFonts w:ascii="Times New Roman" w:hAnsi="Times New Roman"/>
                <w:color w:val="000000"/>
                <w:sz w:val="16"/>
                <w:szCs w:val="16"/>
              </w:rPr>
            </w:pPr>
          </w:p>
          <w:p w:rsidR="00FF6F29" w:rsidRPr="000E0A52" w:rsidRDefault="00FF6F29" w:rsidP="00FF6F29">
            <w:pPr>
              <w:rPr>
                <w:rFonts w:ascii="Times New Roman" w:hAnsi="Times New Roman"/>
                <w:color w:val="000000"/>
                <w:sz w:val="16"/>
                <w:szCs w:val="16"/>
              </w:rPr>
            </w:pPr>
            <w:bookmarkStart w:id="0" w:name="_GoBack"/>
            <w:bookmarkEnd w:id="0"/>
          </w:p>
          <w:p w:rsidR="00FF6F29" w:rsidRPr="000E0A52" w:rsidRDefault="00FF6F29" w:rsidP="00FF6F29">
            <w:pPr>
              <w:rPr>
                <w:rFonts w:ascii="Times New Roman" w:hAnsi="Times New Roman" w:cs="Times New Roman"/>
                <w:b/>
                <w:sz w:val="16"/>
                <w:szCs w:val="16"/>
                <w:u w:val="single"/>
              </w:rPr>
            </w:pPr>
          </w:p>
          <w:p w:rsidR="0054517F" w:rsidRPr="00402168" w:rsidRDefault="0054517F" w:rsidP="0068734A">
            <w:pPr>
              <w:rPr>
                <w:rFonts w:ascii="Times New Roman" w:hAnsi="Times New Roman" w:cs="Times New Roman"/>
                <w:sz w:val="16"/>
                <w:szCs w:val="16"/>
              </w:rPr>
            </w:pPr>
          </w:p>
        </w:tc>
      </w:tr>
    </w:tbl>
    <w:p w:rsidR="00FF6F29" w:rsidRPr="000E0A52" w:rsidRDefault="00FF6F29" w:rsidP="00FF6F29">
      <w:pPr>
        <w:spacing w:after="0" w:line="240" w:lineRule="auto"/>
        <w:rPr>
          <w:rFonts w:ascii="Times New Roman" w:hAnsi="Times New Roman"/>
          <w:b/>
          <w:color w:val="000000"/>
          <w:sz w:val="16"/>
          <w:szCs w:val="16"/>
        </w:rPr>
      </w:pPr>
    </w:p>
    <w:p w:rsidR="00FF6F29" w:rsidRPr="000E0A52" w:rsidRDefault="00FF6F29" w:rsidP="00FF6F29">
      <w:pPr>
        <w:spacing w:after="0" w:line="240" w:lineRule="auto"/>
        <w:rPr>
          <w:rFonts w:ascii="Times New Roman" w:hAnsi="Times New Roman"/>
          <w:color w:val="000000"/>
          <w:sz w:val="16"/>
          <w:szCs w:val="16"/>
        </w:rPr>
      </w:pPr>
    </w:p>
    <w:sectPr w:rsidR="00FF6F29" w:rsidRPr="000E0A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F2" w:rsidRDefault="006478F2" w:rsidP="00191786">
      <w:pPr>
        <w:spacing w:after="0" w:line="240" w:lineRule="auto"/>
      </w:pPr>
      <w:r>
        <w:separator/>
      </w:r>
    </w:p>
  </w:endnote>
  <w:endnote w:type="continuationSeparator" w:id="0">
    <w:p w:rsidR="006478F2" w:rsidRDefault="006478F2"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F2" w:rsidRDefault="006478F2" w:rsidP="00191786">
      <w:pPr>
        <w:spacing w:after="0" w:line="240" w:lineRule="auto"/>
      </w:pPr>
      <w:r>
        <w:separator/>
      </w:r>
    </w:p>
  </w:footnote>
  <w:footnote w:type="continuationSeparator" w:id="0">
    <w:p w:rsidR="006478F2" w:rsidRDefault="006478F2"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571B71"/>
    <w:multiLevelType w:val="hybridMultilevel"/>
    <w:tmpl w:val="D3B696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B7F1862"/>
    <w:multiLevelType w:val="hybridMultilevel"/>
    <w:tmpl w:val="3F2E3B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0E0A52"/>
    <w:rsid w:val="00136082"/>
    <w:rsid w:val="00162EFA"/>
    <w:rsid w:val="00191786"/>
    <w:rsid w:val="001A270B"/>
    <w:rsid w:val="001A47CE"/>
    <w:rsid w:val="001A6311"/>
    <w:rsid w:val="001E2E22"/>
    <w:rsid w:val="002211C7"/>
    <w:rsid w:val="002742B4"/>
    <w:rsid w:val="00292F04"/>
    <w:rsid w:val="00300256"/>
    <w:rsid w:val="00333502"/>
    <w:rsid w:val="00364EE1"/>
    <w:rsid w:val="00402168"/>
    <w:rsid w:val="004E165F"/>
    <w:rsid w:val="00514B2E"/>
    <w:rsid w:val="0052450B"/>
    <w:rsid w:val="0054517F"/>
    <w:rsid w:val="0058664E"/>
    <w:rsid w:val="00594DEA"/>
    <w:rsid w:val="0060175E"/>
    <w:rsid w:val="00647609"/>
    <w:rsid w:val="006478F2"/>
    <w:rsid w:val="0068734A"/>
    <w:rsid w:val="006C2520"/>
    <w:rsid w:val="0070457B"/>
    <w:rsid w:val="00740709"/>
    <w:rsid w:val="007B1128"/>
    <w:rsid w:val="00801F00"/>
    <w:rsid w:val="008177B4"/>
    <w:rsid w:val="008847ED"/>
    <w:rsid w:val="008F6AD5"/>
    <w:rsid w:val="009D5E7E"/>
    <w:rsid w:val="00A1518A"/>
    <w:rsid w:val="00A31252"/>
    <w:rsid w:val="00A76650"/>
    <w:rsid w:val="00AB42F6"/>
    <w:rsid w:val="00B310B0"/>
    <w:rsid w:val="00B65646"/>
    <w:rsid w:val="00BD762A"/>
    <w:rsid w:val="00D57AAE"/>
    <w:rsid w:val="00D60FAA"/>
    <w:rsid w:val="00E17BBF"/>
    <w:rsid w:val="00E50740"/>
    <w:rsid w:val="00EA641A"/>
    <w:rsid w:val="00F16369"/>
    <w:rsid w:val="00F55016"/>
    <w:rsid w:val="00FF6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iPriority w:val="99"/>
    <w:unhideWhenUsed/>
    <w:rsid w:val="000E0A52"/>
    <w:pPr>
      <w:spacing w:after="120"/>
    </w:pPr>
  </w:style>
  <w:style w:type="character" w:customStyle="1" w:styleId="GvdeMetniChar">
    <w:name w:val="Gövde Metni Char"/>
    <w:basedOn w:val="VarsaylanParagrafYazTipi"/>
    <w:link w:val="GvdeMetni"/>
    <w:uiPriority w:val="99"/>
    <w:rsid w:val="000E0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iPriority w:val="99"/>
    <w:unhideWhenUsed/>
    <w:rsid w:val="000E0A52"/>
    <w:pPr>
      <w:spacing w:after="120"/>
    </w:pPr>
  </w:style>
  <w:style w:type="character" w:customStyle="1" w:styleId="GvdeMetniChar">
    <w:name w:val="Gövde Metni Char"/>
    <w:basedOn w:val="VarsaylanParagrafYazTipi"/>
    <w:link w:val="GvdeMetni"/>
    <w:uiPriority w:val="99"/>
    <w:rsid w:val="000E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1014</Words>
  <Characters>5785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kbu</cp:lastModifiedBy>
  <cp:revision>3</cp:revision>
  <cp:lastPrinted>2015-12-31T07:29:00Z</cp:lastPrinted>
  <dcterms:created xsi:type="dcterms:W3CDTF">2017-01-16T06:53:00Z</dcterms:created>
  <dcterms:modified xsi:type="dcterms:W3CDTF">2017-01-20T13:06:00Z</dcterms:modified>
</cp:coreProperties>
</file>