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1701"/>
        <w:tblW w:w="0" w:type="auto"/>
        <w:tblLook w:val="04A0" w:firstRow="1" w:lastRow="0" w:firstColumn="1" w:lastColumn="0" w:noHBand="0" w:noVBand="1"/>
      </w:tblPr>
      <w:tblGrid>
        <w:gridCol w:w="3205"/>
        <w:gridCol w:w="5857"/>
      </w:tblGrid>
      <w:tr w:rsidR="000E27F0" w:rsidTr="000E27F0">
        <w:tc>
          <w:tcPr>
            <w:tcW w:w="3227" w:type="dxa"/>
          </w:tcPr>
          <w:p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B0F5A65" wp14:editId="070B9309">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8D74F6">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Bilg.İşl.</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Mali</w:t>
            </w:r>
            <w:r w:rsidR="008D74F6">
              <w:rPr>
                <w:rFonts w:ascii="Times New Roman" w:hAnsi="Times New Roman" w:cs="Times New Roman"/>
                <w:sz w:val="16"/>
                <w:szCs w:val="16"/>
              </w:rPr>
              <w:t xml:space="preserve"> İşler</w:t>
            </w:r>
            <w:r>
              <w:rPr>
                <w:rFonts w:ascii="Times New Roman" w:hAnsi="Times New Roman" w:cs="Times New Roman"/>
                <w:sz w:val="16"/>
                <w:szCs w:val="16"/>
              </w:rPr>
              <w:t xml:space="preserve"> 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432B87" w:rsidP="000E27F0">
            <w:pPr>
              <w:rPr>
                <w:rFonts w:ascii="Times New Roman" w:hAnsi="Times New Roman" w:cs="Times New Roman"/>
                <w:sz w:val="16"/>
                <w:szCs w:val="16"/>
              </w:rPr>
            </w:pPr>
            <w:r>
              <w:rPr>
                <w:rFonts w:ascii="Times New Roman" w:hAnsi="Times New Roman" w:cs="Times New Roman"/>
                <w:sz w:val="16"/>
                <w:szCs w:val="16"/>
              </w:rPr>
              <w:t>Erol KAYA</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432B87" w:rsidRPr="00432B87" w:rsidRDefault="00432B87" w:rsidP="00432B87">
            <w:pPr>
              <w:rPr>
                <w:rFonts w:ascii="Times New Roman" w:hAnsi="Times New Roman" w:cs="Times New Roman"/>
                <w:b/>
                <w:sz w:val="16"/>
                <w:szCs w:val="16"/>
              </w:rPr>
            </w:pPr>
            <w:r w:rsidRPr="00432B87">
              <w:rPr>
                <w:rFonts w:ascii="Times New Roman" w:hAnsi="Times New Roman" w:cs="Times New Roman"/>
                <w:b/>
                <w:sz w:val="16"/>
                <w:szCs w:val="16"/>
              </w:rPr>
              <w:t>GÖREV VE YETKİLERİ:</w:t>
            </w:r>
          </w:p>
          <w:p w:rsidR="00432B87" w:rsidRPr="00432B87" w:rsidRDefault="00432B87" w:rsidP="00432B87">
            <w:pPr>
              <w:tabs>
                <w:tab w:val="left" w:pos="9361"/>
              </w:tabs>
              <w:jc w:val="both"/>
              <w:rPr>
                <w:rFonts w:ascii="Times New Roman" w:hAnsi="Times New Roman" w:cs="Times New Roman"/>
                <w:sz w:val="16"/>
                <w:szCs w:val="16"/>
              </w:rPr>
            </w:pP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diğer birimleri ile koordineli çalışarak ihtiyaçların zamanında ve verimli olacak şekilde karşılanması.</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rsidR="00432B87" w:rsidRP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rsidR="00432B87" w:rsidRDefault="00432B87" w:rsidP="00432B87">
            <w:pPr>
              <w:numPr>
                <w:ilvl w:val="0"/>
                <w:numId w:val="7"/>
              </w:numPr>
              <w:jc w:val="both"/>
              <w:rPr>
                <w:rFonts w:ascii="Times New Roman" w:hAnsi="Times New Roman" w:cs="Times New Roman"/>
                <w:sz w:val="16"/>
                <w:szCs w:val="16"/>
              </w:rPr>
            </w:pPr>
            <w:r w:rsidRPr="00432B87">
              <w:rPr>
                <w:rFonts w:ascii="Times New Roman" w:hAnsi="Times New Roman" w:cs="Times New Roman"/>
                <w:sz w:val="16"/>
                <w:szCs w:val="16"/>
              </w:rPr>
              <w:t xml:space="preserve">Fakülte ve yüksekokul öğrencilerimizin eğitim öğretim hizmetlerine yönelik olarak talep edilen malzeme ve hizmetlerin bütçe imkanları çerçevesinde </w:t>
            </w:r>
            <w:r w:rsidR="005F0AB3">
              <w:rPr>
                <w:rFonts w:ascii="Times New Roman" w:hAnsi="Times New Roman" w:cs="Times New Roman"/>
                <w:sz w:val="16"/>
                <w:szCs w:val="16"/>
              </w:rPr>
              <w:t>karşılanmasını</w:t>
            </w:r>
            <w:bookmarkStart w:id="0" w:name="_GoBack"/>
            <w:bookmarkEnd w:id="0"/>
            <w:r w:rsidR="005F0AB3">
              <w:rPr>
                <w:rFonts w:ascii="Times New Roman" w:hAnsi="Times New Roman" w:cs="Times New Roman"/>
                <w:sz w:val="16"/>
                <w:szCs w:val="16"/>
              </w:rPr>
              <w:t xml:space="preserve"> sağlamak.</w:t>
            </w:r>
          </w:p>
          <w:p w:rsidR="005F0AB3" w:rsidRDefault="005F0AB3" w:rsidP="00432B87">
            <w:pPr>
              <w:numPr>
                <w:ilvl w:val="0"/>
                <w:numId w:val="7"/>
              </w:numPr>
              <w:jc w:val="both"/>
              <w:rPr>
                <w:rFonts w:ascii="Times New Roman" w:hAnsi="Times New Roman" w:cs="Times New Roman"/>
                <w:sz w:val="16"/>
                <w:szCs w:val="16"/>
              </w:rPr>
            </w:pPr>
            <w:r>
              <w:rPr>
                <w:rFonts w:ascii="Times New Roman" w:hAnsi="Times New Roman" w:cs="Times New Roman"/>
                <w:sz w:val="16"/>
                <w:szCs w:val="16"/>
              </w:rPr>
              <w:t>Yıl sonu itibari ile bütçe iş ve işlemlerinin hazırlanmasına destek olmak.</w:t>
            </w:r>
          </w:p>
          <w:p w:rsidR="00293CF1" w:rsidRPr="00B63C29" w:rsidRDefault="00293CF1" w:rsidP="00293CF1">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Üniversitemiz bünyesinde düzenlenen fakülte ve yüksekokullar arası değişik branşlarda yapılan müsabakalarda hakem ve görevli personel ücretlerinin ödenmesi.</w:t>
            </w:r>
          </w:p>
          <w:p w:rsidR="00432B87" w:rsidRPr="00432B87" w:rsidRDefault="00432B87" w:rsidP="00432B87">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Görev alanı ile ilgili evrakların dosyalama, arşivleme ve raporlama işlerini yapmak.</w:t>
            </w:r>
          </w:p>
          <w:p w:rsidR="00432B87" w:rsidRPr="00432B87" w:rsidRDefault="00432B87" w:rsidP="00432B87">
            <w:pPr>
              <w:numPr>
                <w:ilvl w:val="0"/>
                <w:numId w:val="7"/>
              </w:numPr>
              <w:suppressAutoHyphens/>
              <w:spacing w:line="300" w:lineRule="auto"/>
              <w:rPr>
                <w:rFonts w:ascii="Times New Roman" w:hAnsi="Times New Roman" w:cs="Times New Roman"/>
                <w:sz w:val="16"/>
                <w:szCs w:val="16"/>
              </w:rPr>
            </w:pPr>
            <w:r w:rsidRPr="00432B87">
              <w:rPr>
                <w:rFonts w:ascii="Times New Roman" w:hAnsi="Times New Roman" w:cs="Times New Roman"/>
                <w:sz w:val="16"/>
                <w:szCs w:val="16"/>
              </w:rPr>
              <w:t>İmzaya sunulan evrakların takibini yapmak.</w:t>
            </w:r>
          </w:p>
          <w:p w:rsidR="00432B87" w:rsidRPr="00432B87" w:rsidRDefault="00432B87" w:rsidP="00432B87">
            <w:pPr>
              <w:numPr>
                <w:ilvl w:val="0"/>
                <w:numId w:val="7"/>
              </w:numPr>
              <w:suppressAutoHyphens/>
              <w:spacing w:line="300" w:lineRule="auto"/>
              <w:jc w:val="both"/>
              <w:rPr>
                <w:rFonts w:ascii="Times New Roman" w:hAnsi="Times New Roman" w:cs="Times New Roman"/>
                <w:sz w:val="16"/>
                <w:szCs w:val="16"/>
              </w:rPr>
            </w:pPr>
            <w:r w:rsidRPr="00432B87">
              <w:rPr>
                <w:rFonts w:ascii="Times New Roman" w:hAnsi="Times New Roman" w:cs="Times New Roman"/>
                <w:sz w:val="16"/>
                <w:szCs w:val="16"/>
              </w:rPr>
              <w:t>Görev alanına giren konularda gerektiğinde karar destek unsuru olarak üst yönetimi bilgilendirme, görüş ve önerilerde bulunmak.</w:t>
            </w:r>
          </w:p>
          <w:p w:rsidR="00432B87" w:rsidRPr="00432B87" w:rsidRDefault="00432B87" w:rsidP="00432B87">
            <w:pPr>
              <w:pStyle w:val="AralkYok"/>
              <w:numPr>
                <w:ilvl w:val="0"/>
                <w:numId w:val="7"/>
              </w:numPr>
              <w:spacing w:line="300" w:lineRule="auto"/>
              <w:rPr>
                <w:rFonts w:ascii="Times New Roman" w:eastAsiaTheme="minorHAnsi" w:hAnsi="Times New Roman"/>
                <w:sz w:val="16"/>
                <w:szCs w:val="16"/>
                <w:lang w:eastAsia="en-US"/>
              </w:rPr>
            </w:pPr>
            <w:r w:rsidRPr="00432B87">
              <w:rPr>
                <w:rFonts w:ascii="Times New Roman" w:eastAsiaTheme="minorHAnsi" w:hAnsi="Times New Roman"/>
                <w:sz w:val="16"/>
                <w:szCs w:val="16"/>
                <w:lang w:eastAsia="en-US"/>
              </w:rPr>
              <w:t>Öğrencilerin yıl içerisindeki fotoğraf ve resim çalışmalarında ve sergilerinde ihtiyaç duydukları malzemeleri temin etmek.</w:t>
            </w:r>
          </w:p>
          <w:p w:rsidR="00432B87" w:rsidRPr="00817F69" w:rsidRDefault="00432B87" w:rsidP="00817F69">
            <w:pPr>
              <w:pStyle w:val="ListeParagraf"/>
              <w:numPr>
                <w:ilvl w:val="0"/>
                <w:numId w:val="7"/>
              </w:numPr>
              <w:tabs>
                <w:tab w:val="left" w:pos="720"/>
                <w:tab w:val="left" w:pos="9361"/>
              </w:tabs>
              <w:rPr>
                <w:rFonts w:ascii="Times New Roman" w:hAnsi="Times New Roman" w:cs="Times New Roman"/>
                <w:sz w:val="16"/>
                <w:szCs w:val="16"/>
              </w:rPr>
            </w:pPr>
            <w:r w:rsidRPr="00817F69">
              <w:rPr>
                <w:rFonts w:ascii="Times New Roman" w:hAnsi="Times New Roman" w:cs="Times New Roman"/>
                <w:sz w:val="16"/>
                <w:szCs w:val="16"/>
              </w:rPr>
              <w:t>Bağlı olduğu proses ile yöneticileri tarafından verilen yazılı ve sözlü iş ve işlemleri yapmak.</w:t>
            </w:r>
          </w:p>
          <w:p w:rsidR="00432B87" w:rsidRDefault="00432B87" w:rsidP="00432B87">
            <w:pPr>
              <w:tabs>
                <w:tab w:val="left" w:pos="720"/>
                <w:tab w:val="left" w:pos="9361"/>
              </w:tabs>
              <w:rPr>
                <w:b/>
                <w:bCs/>
              </w:rPr>
            </w:pPr>
          </w:p>
          <w:p w:rsidR="000E27F0" w:rsidRDefault="000E27F0" w:rsidP="000E27F0">
            <w:pPr>
              <w:rPr>
                <w:rFonts w:ascii="Times New Roman" w:hAnsi="Times New Roman" w:cs="Times New Roman"/>
                <w:sz w:val="16"/>
                <w:szCs w:val="16"/>
              </w:rPr>
            </w:pPr>
          </w:p>
          <w:p w:rsidR="000E27F0" w:rsidRPr="00402168" w:rsidRDefault="000E27F0" w:rsidP="00432B87">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129" w:rsidRDefault="00B41129" w:rsidP="00191786">
      <w:pPr>
        <w:spacing w:after="0" w:line="240" w:lineRule="auto"/>
      </w:pPr>
      <w:r>
        <w:separator/>
      </w:r>
    </w:p>
  </w:endnote>
  <w:endnote w:type="continuationSeparator" w:id="0">
    <w:p w:rsidR="00B41129" w:rsidRDefault="00B41129"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129" w:rsidRDefault="00B41129" w:rsidP="00191786">
      <w:pPr>
        <w:spacing w:after="0" w:line="240" w:lineRule="auto"/>
      </w:pPr>
      <w:r>
        <w:separator/>
      </w:r>
    </w:p>
  </w:footnote>
  <w:footnote w:type="continuationSeparator" w:id="0">
    <w:p w:rsidR="00B41129" w:rsidRDefault="00B41129" w:rsidP="00191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DA6286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D33E2"/>
    <w:rsid w:val="000E27F0"/>
    <w:rsid w:val="00136082"/>
    <w:rsid w:val="00162EFA"/>
    <w:rsid w:val="00191786"/>
    <w:rsid w:val="001A270B"/>
    <w:rsid w:val="001A47CE"/>
    <w:rsid w:val="001A6311"/>
    <w:rsid w:val="001D1EA0"/>
    <w:rsid w:val="001E2E22"/>
    <w:rsid w:val="002211C7"/>
    <w:rsid w:val="00255FF4"/>
    <w:rsid w:val="002742B4"/>
    <w:rsid w:val="00292F04"/>
    <w:rsid w:val="00293CF1"/>
    <w:rsid w:val="00300256"/>
    <w:rsid w:val="0030381A"/>
    <w:rsid w:val="00333502"/>
    <w:rsid w:val="00364EE1"/>
    <w:rsid w:val="00384A8E"/>
    <w:rsid w:val="003D0822"/>
    <w:rsid w:val="00402168"/>
    <w:rsid w:val="00414262"/>
    <w:rsid w:val="00432B87"/>
    <w:rsid w:val="004E165F"/>
    <w:rsid w:val="00514B2E"/>
    <w:rsid w:val="0052450B"/>
    <w:rsid w:val="0054517F"/>
    <w:rsid w:val="0058664E"/>
    <w:rsid w:val="00594DEA"/>
    <w:rsid w:val="005A16F4"/>
    <w:rsid w:val="005F0AB3"/>
    <w:rsid w:val="0060175E"/>
    <w:rsid w:val="00622CEE"/>
    <w:rsid w:val="00647609"/>
    <w:rsid w:val="006909D5"/>
    <w:rsid w:val="0070457B"/>
    <w:rsid w:val="00740709"/>
    <w:rsid w:val="007A734D"/>
    <w:rsid w:val="007B1128"/>
    <w:rsid w:val="00801F00"/>
    <w:rsid w:val="008177B4"/>
    <w:rsid w:val="00817F69"/>
    <w:rsid w:val="008439FC"/>
    <w:rsid w:val="008847ED"/>
    <w:rsid w:val="008D74F6"/>
    <w:rsid w:val="008F6AD5"/>
    <w:rsid w:val="009D5E7E"/>
    <w:rsid w:val="00A1518A"/>
    <w:rsid w:val="00A31252"/>
    <w:rsid w:val="00A76650"/>
    <w:rsid w:val="00AB42F6"/>
    <w:rsid w:val="00B310B0"/>
    <w:rsid w:val="00B41129"/>
    <w:rsid w:val="00B65646"/>
    <w:rsid w:val="00BD762A"/>
    <w:rsid w:val="00C359BC"/>
    <w:rsid w:val="00CC29DE"/>
    <w:rsid w:val="00D57AAE"/>
    <w:rsid w:val="00D60FAA"/>
    <w:rsid w:val="00DB0413"/>
    <w:rsid w:val="00E17BBF"/>
    <w:rsid w:val="00EC06E4"/>
    <w:rsid w:val="00EE3EE8"/>
    <w:rsid w:val="00F16369"/>
    <w:rsid w:val="00F55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EB9D"/>
  <w15:docId w15:val="{C0B469EB-0EDB-4EEE-9274-35C1E72F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KANAT</cp:lastModifiedBy>
  <cp:revision>12</cp:revision>
  <cp:lastPrinted>2017-01-20T13:09:00Z</cp:lastPrinted>
  <dcterms:created xsi:type="dcterms:W3CDTF">2019-02-11T08:58:00Z</dcterms:created>
  <dcterms:modified xsi:type="dcterms:W3CDTF">2019-10-15T07:46:00Z</dcterms:modified>
</cp:coreProperties>
</file>